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40881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  <w:bookmarkStart w:id="0" w:name="_GoBack"/>
      <w:bookmarkEnd w:id="0"/>
    </w:p>
    <w:p w14:paraId="67CBC3D5" w14:textId="77777777" w:rsidR="000B7645" w:rsidRPr="00596C25" w:rsidRDefault="000B7645" w:rsidP="000B7645">
      <w:pPr>
        <w:jc w:val="center"/>
        <w:rPr>
          <w:rFonts w:ascii="Times New Roman" w:hAnsi="Times New Roman" w:cs="Times New Roman"/>
        </w:rPr>
      </w:pPr>
    </w:p>
    <w:p w14:paraId="0F24A4D7" w14:textId="43B8BD62" w:rsidR="008214B3" w:rsidRPr="00596C25" w:rsidRDefault="00AF0354" w:rsidP="000B7645">
      <w:pPr>
        <w:jc w:val="center"/>
        <w:rPr>
          <w:rFonts w:ascii="Times New Roman" w:hAnsi="Times New Roman" w:cs="Times New Roman"/>
        </w:rPr>
      </w:pPr>
      <w:r w:rsidRPr="000012A5">
        <w:rPr>
          <w:rFonts w:ascii="Times New Roman" w:hAnsi="Times New Roman" w:cs="Times New Roman"/>
          <w:color w:val="auto"/>
        </w:rPr>
        <w:t>202</w:t>
      </w:r>
      <w:r w:rsidR="00EF4EC9">
        <w:rPr>
          <w:rFonts w:ascii="Times New Roman" w:hAnsi="Times New Roman" w:cs="Times New Roman"/>
          <w:color w:val="auto"/>
        </w:rPr>
        <w:t>2</w:t>
      </w:r>
      <w:r w:rsidRPr="000012A5">
        <w:rPr>
          <w:rFonts w:ascii="Times New Roman" w:hAnsi="Times New Roman" w:cs="Times New Roman"/>
          <w:color w:val="auto"/>
        </w:rPr>
        <w:t xml:space="preserve"> M. </w:t>
      </w:r>
      <w:r w:rsidR="0005686E" w:rsidRPr="000012A5">
        <w:rPr>
          <w:rFonts w:ascii="Times New Roman" w:hAnsi="Times New Roman" w:cs="Times New Roman"/>
          <w:color w:val="auto"/>
        </w:rPr>
        <w:t xml:space="preserve">I </w:t>
      </w:r>
      <w:r w:rsidRPr="000012A5">
        <w:rPr>
          <w:rFonts w:ascii="Times New Roman" w:hAnsi="Times New Roman" w:cs="Times New Roman"/>
          <w:color w:val="auto"/>
        </w:rPr>
        <w:t xml:space="preserve"> KETVIRČIŲ FINANSINIŲ ATASKAITŲ RINKINIO</w:t>
      </w:r>
      <w:r w:rsidRPr="000012A5">
        <w:rPr>
          <w:rFonts w:ascii="Times New Roman" w:hAnsi="Times New Roman" w:cs="Times New Roman"/>
          <w:color w:val="auto"/>
        </w:rPr>
        <w:br/>
      </w:r>
      <w:r w:rsidRPr="00596C25">
        <w:rPr>
          <w:rFonts w:ascii="Times New Roman" w:hAnsi="Times New Roman" w:cs="Times New Roman"/>
        </w:rPr>
        <w:t>AIŠKINAMASIS RAŠTAS</w:t>
      </w:r>
    </w:p>
    <w:p w14:paraId="0BD47326" w14:textId="77777777" w:rsidR="000B7645" w:rsidRPr="00596C25" w:rsidRDefault="000B7645" w:rsidP="000B7645">
      <w:pPr>
        <w:jc w:val="center"/>
        <w:rPr>
          <w:rFonts w:ascii="Times New Roman" w:hAnsi="Times New Roman" w:cs="Times New Roman"/>
        </w:rPr>
      </w:pPr>
    </w:p>
    <w:p w14:paraId="70521E44" w14:textId="77777777" w:rsidR="008214B3" w:rsidRPr="00596C25" w:rsidRDefault="00AF0354">
      <w:pPr>
        <w:pStyle w:val="Pagrindinistekstas"/>
        <w:numPr>
          <w:ilvl w:val="0"/>
          <w:numId w:val="1"/>
        </w:numPr>
        <w:tabs>
          <w:tab w:val="left" w:pos="354"/>
        </w:tabs>
        <w:spacing w:after="140" w:line="396" w:lineRule="auto"/>
        <w:jc w:val="center"/>
        <w:rPr>
          <w:sz w:val="24"/>
          <w:szCs w:val="24"/>
        </w:rPr>
      </w:pPr>
      <w:bookmarkStart w:id="1" w:name="bookmark3"/>
      <w:bookmarkEnd w:id="1"/>
      <w:r w:rsidRPr="00596C25">
        <w:rPr>
          <w:sz w:val="24"/>
          <w:szCs w:val="24"/>
        </w:rPr>
        <w:t>BENDROJI DALIS</w:t>
      </w:r>
    </w:p>
    <w:p w14:paraId="19601004" w14:textId="1A8607B2" w:rsidR="008214B3" w:rsidRPr="00596C25" w:rsidRDefault="00F05BEC">
      <w:pPr>
        <w:pStyle w:val="Pagrindinistekstas"/>
        <w:spacing w:after="0" w:line="396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Šiaulių dailės galerija , įmonės kodas 193309312 , Vilniaus g.245 , Šiauliai  </w:t>
      </w:r>
      <w:r w:rsidR="00AF0354" w:rsidRPr="00596C25">
        <w:rPr>
          <w:sz w:val="24"/>
          <w:szCs w:val="24"/>
        </w:rPr>
        <w:t>(toliau - Įstaiga) bendrosios dalies informacija pateikta 20</w:t>
      </w:r>
      <w:r w:rsidR="00C12247">
        <w:rPr>
          <w:sz w:val="24"/>
          <w:szCs w:val="24"/>
        </w:rPr>
        <w:t>2</w:t>
      </w:r>
      <w:r w:rsidR="00EF4EC9">
        <w:rPr>
          <w:sz w:val="24"/>
          <w:szCs w:val="24"/>
        </w:rPr>
        <w:t>1</w:t>
      </w:r>
      <w:r w:rsidR="00AF0354" w:rsidRPr="00596C25">
        <w:rPr>
          <w:sz w:val="24"/>
          <w:szCs w:val="24"/>
        </w:rPr>
        <w:t xml:space="preserve"> m. metiniame aiškinamajame rašte.</w:t>
      </w:r>
    </w:p>
    <w:p w14:paraId="15531FEE" w14:textId="77777777" w:rsidR="008214B3" w:rsidRPr="00596C25" w:rsidRDefault="00AF0354">
      <w:pPr>
        <w:pStyle w:val="Pagrindinistekstas"/>
        <w:numPr>
          <w:ilvl w:val="0"/>
          <w:numId w:val="1"/>
        </w:numPr>
        <w:tabs>
          <w:tab w:val="left" w:pos="363"/>
        </w:tabs>
        <w:spacing w:after="0" w:line="396" w:lineRule="auto"/>
        <w:jc w:val="center"/>
        <w:rPr>
          <w:sz w:val="24"/>
          <w:szCs w:val="24"/>
        </w:rPr>
      </w:pPr>
      <w:bookmarkStart w:id="2" w:name="bookmark4"/>
      <w:bookmarkEnd w:id="2"/>
      <w:r w:rsidRPr="00596C25">
        <w:rPr>
          <w:sz w:val="24"/>
          <w:szCs w:val="24"/>
        </w:rPr>
        <w:t>APSKAITOS POLITIKA</w:t>
      </w:r>
    </w:p>
    <w:p w14:paraId="30FCA2F6" w14:textId="77777777" w:rsidR="008214B3" w:rsidRPr="00596C25" w:rsidRDefault="00AF0354">
      <w:pPr>
        <w:pStyle w:val="Pagrindinistekstas"/>
        <w:spacing w:after="0" w:line="396" w:lineRule="auto"/>
        <w:ind w:firstLine="60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Įstaigos finansinių ataskaitų rinkinys parengtas vadovaujantis VSAFAS reikalavimais. Ataskaitos straipsnių, kurie neatitiktų VSAFAS reikalavimų nėra.</w:t>
      </w:r>
    </w:p>
    <w:p w14:paraId="6704855E" w14:textId="50515263" w:rsidR="008214B3" w:rsidRPr="00596C25" w:rsidRDefault="00AF0354">
      <w:pPr>
        <w:pStyle w:val="Pagrindinistekstas"/>
        <w:spacing w:after="240" w:line="396" w:lineRule="auto"/>
        <w:ind w:firstLine="60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Apskaitos politika išdėstyta 202</w:t>
      </w:r>
      <w:r w:rsidR="00EF4EC9">
        <w:rPr>
          <w:sz w:val="24"/>
          <w:szCs w:val="24"/>
        </w:rPr>
        <w:t>1</w:t>
      </w:r>
      <w:r w:rsidRPr="00596C25">
        <w:rPr>
          <w:sz w:val="24"/>
          <w:szCs w:val="24"/>
        </w:rPr>
        <w:t xml:space="preserve"> metų metiniame aiškinamajame rašte.</w:t>
      </w:r>
    </w:p>
    <w:p w14:paraId="337D445C" w14:textId="77777777" w:rsidR="008214B3" w:rsidRPr="00596C25" w:rsidRDefault="00AF0354">
      <w:pPr>
        <w:pStyle w:val="Pagrindinistekstas"/>
        <w:numPr>
          <w:ilvl w:val="0"/>
          <w:numId w:val="1"/>
        </w:numPr>
        <w:tabs>
          <w:tab w:val="left" w:pos="368"/>
        </w:tabs>
        <w:spacing w:after="140" w:line="396" w:lineRule="auto"/>
        <w:jc w:val="center"/>
        <w:rPr>
          <w:sz w:val="24"/>
          <w:szCs w:val="24"/>
        </w:rPr>
      </w:pPr>
      <w:bookmarkStart w:id="3" w:name="bookmark5"/>
      <w:bookmarkEnd w:id="3"/>
      <w:r w:rsidRPr="00596C25">
        <w:rPr>
          <w:sz w:val="24"/>
          <w:szCs w:val="24"/>
        </w:rPr>
        <w:t>PASTABOS</w:t>
      </w:r>
    </w:p>
    <w:p w14:paraId="67B455C3" w14:textId="77777777" w:rsidR="008214B3" w:rsidRDefault="00AF0354" w:rsidP="00AF0354">
      <w:pPr>
        <w:pStyle w:val="Pagrindinistekstas"/>
        <w:spacing w:after="40" w:line="240" w:lineRule="auto"/>
        <w:jc w:val="center"/>
        <w:rPr>
          <w:sz w:val="24"/>
          <w:szCs w:val="24"/>
        </w:rPr>
      </w:pPr>
      <w:r w:rsidRPr="00596C25">
        <w:rPr>
          <w:sz w:val="24"/>
          <w:szCs w:val="24"/>
        </w:rPr>
        <w:t>Finansinės būklės ataskaita</w:t>
      </w:r>
    </w:p>
    <w:p w14:paraId="0C4AF99A" w14:textId="77777777" w:rsidR="00902D83" w:rsidRPr="00596C25" w:rsidRDefault="00902D83" w:rsidP="00AF0354">
      <w:pPr>
        <w:pStyle w:val="Pagrindinistekstas"/>
        <w:spacing w:after="40" w:line="240" w:lineRule="auto"/>
        <w:jc w:val="center"/>
        <w:rPr>
          <w:sz w:val="24"/>
          <w:szCs w:val="24"/>
        </w:rPr>
      </w:pPr>
    </w:p>
    <w:p w14:paraId="335641AB" w14:textId="5E9B8E44" w:rsidR="008214B3" w:rsidRPr="00596C25" w:rsidRDefault="00AF0354">
      <w:pPr>
        <w:pStyle w:val="Pagrindinistekstas"/>
        <w:numPr>
          <w:ilvl w:val="0"/>
          <w:numId w:val="2"/>
        </w:numPr>
        <w:tabs>
          <w:tab w:val="left" w:pos="349"/>
        </w:tabs>
        <w:spacing w:after="140" w:line="240" w:lineRule="auto"/>
        <w:jc w:val="both"/>
        <w:rPr>
          <w:sz w:val="24"/>
          <w:szCs w:val="24"/>
        </w:rPr>
      </w:pPr>
      <w:bookmarkStart w:id="4" w:name="bookmark6"/>
      <w:bookmarkEnd w:id="4"/>
      <w:r w:rsidRPr="00596C25">
        <w:rPr>
          <w:sz w:val="24"/>
          <w:szCs w:val="24"/>
        </w:rPr>
        <w:t xml:space="preserve"> Nematerialus turtas.</w:t>
      </w:r>
    </w:p>
    <w:p w14:paraId="0F2203DB" w14:textId="5CB09802" w:rsidR="008214B3" w:rsidRPr="00596C25" w:rsidRDefault="00AF0354">
      <w:pPr>
        <w:pStyle w:val="Pagrindinistekstas"/>
        <w:spacing w:after="0"/>
        <w:ind w:firstLine="30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Ataskaitinio laikotarpio pabaigai nematerialus turtas pateiktas likutine verte </w:t>
      </w:r>
      <w:r w:rsidR="00265012">
        <w:rPr>
          <w:sz w:val="24"/>
          <w:szCs w:val="24"/>
        </w:rPr>
        <w:t>632,10</w:t>
      </w:r>
      <w:r w:rsidRPr="00596C25">
        <w:rPr>
          <w:sz w:val="24"/>
          <w:szCs w:val="24"/>
        </w:rPr>
        <w:t xml:space="preserve"> Eur. Informacija apie nematerialiojo turto įsigijimo vertę ir likutinę vertę, ataskaitinio laikotarpio pabaigoje pateikta lentelėje: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8"/>
        <w:gridCol w:w="2702"/>
        <w:gridCol w:w="2707"/>
      </w:tblGrid>
      <w:tr w:rsidR="008214B3" w:rsidRPr="00596C25" w14:paraId="233B08A6" w14:textId="77777777" w:rsidTr="00596C25">
        <w:trPr>
          <w:trHeight w:hRule="exact" w:val="1202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FAAE05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Turto grupė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F2B7E6" w14:textId="77777777" w:rsidR="00AF0354" w:rsidRPr="00596C25" w:rsidRDefault="00AF0354">
            <w:pPr>
              <w:pStyle w:val="Other0"/>
              <w:spacing w:line="302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 xml:space="preserve">Įsigijimo vertė </w:t>
            </w:r>
          </w:p>
          <w:p w14:paraId="6F85FAB2" w14:textId="77777777" w:rsidR="00AF0354" w:rsidRPr="00596C25" w:rsidRDefault="00AF0354">
            <w:pPr>
              <w:pStyle w:val="Other0"/>
              <w:spacing w:line="302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 xml:space="preserve">ataskaitinio laikotarpio </w:t>
            </w:r>
          </w:p>
          <w:p w14:paraId="01EF8085" w14:textId="77777777" w:rsidR="008214B3" w:rsidRPr="00596C25" w:rsidRDefault="00AF0354">
            <w:pPr>
              <w:pStyle w:val="Other0"/>
              <w:spacing w:line="302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pabaigoje (Eur)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22198C" w14:textId="77777777" w:rsidR="008214B3" w:rsidRPr="00596C25" w:rsidRDefault="00AF0354">
            <w:pPr>
              <w:pStyle w:val="Other0"/>
              <w:spacing w:line="300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Sukaupta amortizacija ataskaitinio laikotarpio pabaigoje (Eur)</w:t>
            </w:r>
          </w:p>
        </w:tc>
      </w:tr>
      <w:tr w:rsidR="008214B3" w:rsidRPr="00596C25" w14:paraId="1553C07B" w14:textId="77777777" w:rsidTr="00596C25">
        <w:trPr>
          <w:trHeight w:hRule="exact" w:val="370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78B4B" w14:textId="77777777" w:rsidR="008214B3" w:rsidRPr="00596C25" w:rsidRDefault="00AF0354" w:rsidP="00CB0B7C">
            <w:pPr>
              <w:pStyle w:val="Other0"/>
              <w:ind w:left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Programinė įranga ir jos licencijos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77E8F" w14:textId="3777301F" w:rsidR="008214B3" w:rsidRPr="00344763" w:rsidRDefault="00EF4EC9">
            <w:pPr>
              <w:pStyle w:val="Other0"/>
              <w:jc w:val="center"/>
              <w:rPr>
                <w:sz w:val="24"/>
                <w:szCs w:val="24"/>
              </w:rPr>
            </w:pPr>
            <w:r w:rsidRPr="00344763">
              <w:rPr>
                <w:sz w:val="24"/>
                <w:szCs w:val="24"/>
              </w:rPr>
              <w:t>6</w:t>
            </w:r>
            <w:r w:rsidR="00C501A0">
              <w:rPr>
                <w:sz w:val="24"/>
                <w:szCs w:val="24"/>
              </w:rPr>
              <w:t xml:space="preserve"> </w:t>
            </w:r>
            <w:r w:rsidRPr="00344763">
              <w:rPr>
                <w:sz w:val="24"/>
                <w:szCs w:val="24"/>
              </w:rPr>
              <w:t>766,28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F0446" w14:textId="727DDF23" w:rsidR="008214B3" w:rsidRPr="00344763" w:rsidRDefault="00EF4EC9">
            <w:pPr>
              <w:pStyle w:val="Other0"/>
              <w:jc w:val="center"/>
              <w:rPr>
                <w:sz w:val="24"/>
                <w:szCs w:val="24"/>
              </w:rPr>
            </w:pPr>
            <w:r w:rsidRPr="00344763">
              <w:rPr>
                <w:sz w:val="24"/>
                <w:szCs w:val="24"/>
              </w:rPr>
              <w:t>6</w:t>
            </w:r>
            <w:r w:rsidR="00C501A0">
              <w:rPr>
                <w:sz w:val="24"/>
                <w:szCs w:val="24"/>
              </w:rPr>
              <w:t xml:space="preserve"> </w:t>
            </w:r>
            <w:r w:rsidRPr="00344763">
              <w:rPr>
                <w:sz w:val="24"/>
                <w:szCs w:val="24"/>
              </w:rPr>
              <w:t>134,18</w:t>
            </w:r>
          </w:p>
        </w:tc>
      </w:tr>
      <w:tr w:rsidR="008214B3" w:rsidRPr="00596C25" w14:paraId="092CDFE6" w14:textId="77777777" w:rsidTr="00596C25">
        <w:trPr>
          <w:trHeight w:hRule="exact" w:val="374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0BFA5C" w14:textId="77777777" w:rsidR="008214B3" w:rsidRPr="00596C25" w:rsidRDefault="00821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9086CB" w14:textId="77777777" w:rsidR="008214B3" w:rsidRPr="00596C25" w:rsidRDefault="00821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FFEC0" w14:textId="77777777" w:rsidR="008214B3" w:rsidRPr="00596C25" w:rsidRDefault="008214B3">
            <w:pPr>
              <w:rPr>
                <w:rFonts w:ascii="Times New Roman" w:hAnsi="Times New Roman" w:cs="Times New Roman"/>
              </w:rPr>
            </w:pPr>
          </w:p>
        </w:tc>
      </w:tr>
    </w:tbl>
    <w:p w14:paraId="19962D5C" w14:textId="77777777" w:rsidR="008214B3" w:rsidRPr="00596C25" w:rsidRDefault="008214B3">
      <w:pPr>
        <w:spacing w:after="319" w:line="1" w:lineRule="exact"/>
        <w:rPr>
          <w:rFonts w:ascii="Times New Roman" w:hAnsi="Times New Roman" w:cs="Times New Roman"/>
        </w:rPr>
      </w:pPr>
    </w:p>
    <w:p w14:paraId="3156DBBE" w14:textId="3E068D0E" w:rsidR="008214B3" w:rsidRPr="00596C25" w:rsidRDefault="00AF0354">
      <w:pPr>
        <w:pStyle w:val="Pagrindinistekstas"/>
        <w:spacing w:after="0" w:line="396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Per ataskaitinį laikotarpį įstaiga pirk</w:t>
      </w:r>
      <w:r w:rsidR="000E766C">
        <w:rPr>
          <w:sz w:val="24"/>
          <w:szCs w:val="24"/>
        </w:rPr>
        <w:t>t</w:t>
      </w:r>
      <w:r w:rsidRPr="00596C25">
        <w:rPr>
          <w:sz w:val="24"/>
          <w:szCs w:val="24"/>
        </w:rPr>
        <w:t xml:space="preserve">o nematerialiojo </w:t>
      </w:r>
      <w:r w:rsidR="00EF4EC9" w:rsidRPr="00596C25">
        <w:rPr>
          <w:sz w:val="24"/>
          <w:szCs w:val="24"/>
        </w:rPr>
        <w:t>nebuvo</w:t>
      </w:r>
      <w:r w:rsidRPr="00596C25">
        <w:rPr>
          <w:sz w:val="24"/>
          <w:szCs w:val="24"/>
        </w:rPr>
        <w:t>.</w:t>
      </w:r>
    </w:p>
    <w:p w14:paraId="6C38E023" w14:textId="77777777" w:rsidR="008214B3" w:rsidRPr="00596C25" w:rsidRDefault="00AF0354">
      <w:pPr>
        <w:pStyle w:val="Pagrindinistekstas"/>
        <w:spacing w:after="0" w:line="396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Nurašyta nematerialiojo turto per ataskaitinį laikotarpį nebuvo.</w:t>
      </w:r>
    </w:p>
    <w:p w14:paraId="5CFB8FEE" w14:textId="77777777" w:rsidR="008214B3" w:rsidRPr="00596C25" w:rsidRDefault="00AF0354">
      <w:pPr>
        <w:pStyle w:val="Pagrindinistekstas"/>
        <w:spacing w:after="0" w:line="396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Ilgalaikio nematerialiojo turto balansinės vertės pasikeitimą per ataskaitinį laikotarpį įtakojo sukauptas nusidėvėjimas.</w:t>
      </w:r>
    </w:p>
    <w:p w14:paraId="39CD88FC" w14:textId="5866B608" w:rsidR="008214B3" w:rsidRPr="00596C25" w:rsidRDefault="00AF0354">
      <w:pPr>
        <w:pStyle w:val="Pagrindinistekstas"/>
        <w:numPr>
          <w:ilvl w:val="0"/>
          <w:numId w:val="2"/>
        </w:numPr>
        <w:tabs>
          <w:tab w:val="left" w:pos="363"/>
        </w:tabs>
        <w:spacing w:after="0" w:line="396" w:lineRule="auto"/>
        <w:jc w:val="both"/>
        <w:rPr>
          <w:sz w:val="24"/>
          <w:szCs w:val="24"/>
        </w:rPr>
      </w:pPr>
      <w:bookmarkStart w:id="5" w:name="bookmark7"/>
      <w:bookmarkEnd w:id="5"/>
      <w:r w:rsidRPr="00596C25">
        <w:rPr>
          <w:sz w:val="24"/>
          <w:szCs w:val="24"/>
        </w:rPr>
        <w:t xml:space="preserve"> Ilgalaikis materialus turtas.</w:t>
      </w:r>
    </w:p>
    <w:p w14:paraId="1D0CF820" w14:textId="61E645A9" w:rsidR="008214B3" w:rsidRPr="00596C25" w:rsidRDefault="00AF0354">
      <w:pPr>
        <w:pStyle w:val="Pagrindinistekstas"/>
        <w:spacing w:after="200" w:line="396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Finansinėse ataskaitose ataskaitinio laikotarpio ilgalaikio materialiojo tur</w:t>
      </w:r>
      <w:r w:rsidR="003D0DFD">
        <w:rPr>
          <w:sz w:val="24"/>
          <w:szCs w:val="24"/>
        </w:rPr>
        <w:t>t</w:t>
      </w:r>
      <w:r w:rsidRPr="00596C25">
        <w:rPr>
          <w:sz w:val="24"/>
          <w:szCs w:val="24"/>
        </w:rPr>
        <w:t xml:space="preserve">o likutinė vertė </w:t>
      </w:r>
      <w:r w:rsidR="00EF4EC9">
        <w:rPr>
          <w:sz w:val="24"/>
          <w:szCs w:val="24"/>
        </w:rPr>
        <w:t>347</w:t>
      </w:r>
      <w:r w:rsidR="00C501A0">
        <w:rPr>
          <w:sz w:val="24"/>
          <w:szCs w:val="24"/>
        </w:rPr>
        <w:t xml:space="preserve"> </w:t>
      </w:r>
      <w:r w:rsidR="00EF4EC9">
        <w:rPr>
          <w:sz w:val="24"/>
          <w:szCs w:val="24"/>
        </w:rPr>
        <w:t>721,71</w:t>
      </w:r>
      <w:r w:rsidRPr="00596C25">
        <w:rPr>
          <w:sz w:val="24"/>
          <w:szCs w:val="24"/>
        </w:rPr>
        <w:t xml:space="preserve"> Eur. Informacija apie ilgalaikio materialiojo turto įsigijimo vertę ir likutinę vertę ataskaitinio laikotar</w:t>
      </w:r>
      <w:r w:rsidRPr="00596C25">
        <w:rPr>
          <w:sz w:val="24"/>
          <w:szCs w:val="24"/>
        </w:rPr>
        <w:softHyphen/>
        <w:t>pio pabaigoje pateikta lentelėje:</w:t>
      </w:r>
      <w:r w:rsidRPr="00596C25">
        <w:rPr>
          <w:sz w:val="24"/>
          <w:szCs w:val="24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2"/>
        <w:gridCol w:w="2698"/>
        <w:gridCol w:w="2707"/>
      </w:tblGrid>
      <w:tr w:rsidR="008214B3" w:rsidRPr="00596C25" w14:paraId="0FF74317" w14:textId="77777777" w:rsidTr="00596C25">
        <w:trPr>
          <w:trHeight w:hRule="exact" w:val="1156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97AF88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lastRenderedPageBreak/>
              <w:t>Turto grupė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35A7F4" w14:textId="77777777" w:rsidR="00AF0354" w:rsidRPr="00596C25" w:rsidRDefault="00AF0354">
            <w:pPr>
              <w:pStyle w:val="Other0"/>
              <w:spacing w:line="262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 xml:space="preserve">Įsigijimo vertė </w:t>
            </w:r>
          </w:p>
          <w:p w14:paraId="60793AA4" w14:textId="77777777" w:rsidR="008214B3" w:rsidRPr="00596C25" w:rsidRDefault="00AF0354">
            <w:pPr>
              <w:pStyle w:val="Other0"/>
              <w:spacing w:line="262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ataskaitinio laikotarpio pabaigoje (Eur)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BA149" w14:textId="77777777" w:rsidR="008214B3" w:rsidRPr="00596C25" w:rsidRDefault="00AF0354">
            <w:pPr>
              <w:pStyle w:val="Other0"/>
              <w:spacing w:line="259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Sukaupta amortizacija ataskaitinio laikotarpio pabaigoje (Eur)</w:t>
            </w:r>
          </w:p>
        </w:tc>
      </w:tr>
      <w:tr w:rsidR="008214B3" w:rsidRPr="00596C25" w14:paraId="669BA0C6" w14:textId="77777777" w:rsidTr="00596C25">
        <w:trPr>
          <w:trHeight w:hRule="exact" w:val="370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58D78" w14:textId="77777777" w:rsidR="008214B3" w:rsidRPr="00596C25" w:rsidRDefault="00AF0354" w:rsidP="00596C25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Negyvenamieji pastatai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0EC57" w14:textId="5A0B5FA6" w:rsidR="008214B3" w:rsidRPr="00463E6A" w:rsidRDefault="00AE53FB">
            <w:pPr>
              <w:pStyle w:val="Other0"/>
              <w:jc w:val="center"/>
              <w:rPr>
                <w:sz w:val="24"/>
                <w:szCs w:val="24"/>
              </w:rPr>
            </w:pPr>
            <w:r w:rsidRPr="00463E6A">
              <w:rPr>
                <w:sz w:val="24"/>
                <w:szCs w:val="24"/>
              </w:rPr>
              <w:t>389</w:t>
            </w:r>
            <w:r w:rsidR="00C501A0">
              <w:rPr>
                <w:sz w:val="24"/>
                <w:szCs w:val="24"/>
              </w:rPr>
              <w:t xml:space="preserve"> </w:t>
            </w:r>
            <w:r w:rsidRPr="00463E6A">
              <w:rPr>
                <w:sz w:val="24"/>
                <w:szCs w:val="24"/>
              </w:rPr>
              <w:t>940,72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7A4D7" w14:textId="01615BCB" w:rsidR="008214B3" w:rsidRPr="00463E6A" w:rsidRDefault="00EF4EC9">
            <w:pPr>
              <w:pStyle w:val="Other0"/>
              <w:jc w:val="center"/>
              <w:rPr>
                <w:sz w:val="24"/>
                <w:szCs w:val="24"/>
              </w:rPr>
            </w:pPr>
            <w:r w:rsidRPr="00463E6A">
              <w:rPr>
                <w:sz w:val="24"/>
                <w:szCs w:val="24"/>
              </w:rPr>
              <w:t>56</w:t>
            </w:r>
            <w:r w:rsidR="00C501A0">
              <w:rPr>
                <w:sz w:val="24"/>
                <w:szCs w:val="24"/>
              </w:rPr>
              <w:t xml:space="preserve"> </w:t>
            </w:r>
            <w:r w:rsidRPr="00463E6A">
              <w:rPr>
                <w:sz w:val="24"/>
                <w:szCs w:val="24"/>
              </w:rPr>
              <w:t>086,96</w:t>
            </w:r>
          </w:p>
        </w:tc>
      </w:tr>
      <w:tr w:rsidR="008214B3" w:rsidRPr="00596C25" w14:paraId="23111ACF" w14:textId="77777777" w:rsidTr="00596C25">
        <w:trPr>
          <w:trHeight w:hRule="exact" w:val="374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3AF82" w14:textId="77777777" w:rsidR="008214B3" w:rsidRPr="00596C25" w:rsidRDefault="00AF0354" w:rsidP="00596C25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Infrastruktūra ir kiti statiniai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0F76E" w14:textId="1C40A250" w:rsidR="008214B3" w:rsidRPr="00463E6A" w:rsidRDefault="00AE53FB">
            <w:pPr>
              <w:pStyle w:val="Other0"/>
              <w:jc w:val="center"/>
              <w:rPr>
                <w:sz w:val="24"/>
                <w:szCs w:val="24"/>
              </w:rPr>
            </w:pPr>
            <w:r w:rsidRPr="00463E6A">
              <w:rPr>
                <w:sz w:val="24"/>
                <w:szCs w:val="24"/>
              </w:rPr>
              <w:t>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0EB56" w14:textId="769F9241" w:rsidR="008214B3" w:rsidRPr="00463E6A" w:rsidRDefault="00AE53FB">
            <w:pPr>
              <w:pStyle w:val="Other0"/>
              <w:jc w:val="center"/>
              <w:rPr>
                <w:sz w:val="24"/>
                <w:szCs w:val="24"/>
              </w:rPr>
            </w:pPr>
            <w:r w:rsidRPr="00463E6A">
              <w:rPr>
                <w:sz w:val="24"/>
                <w:szCs w:val="24"/>
              </w:rPr>
              <w:t>0</w:t>
            </w:r>
          </w:p>
        </w:tc>
      </w:tr>
      <w:tr w:rsidR="008214B3" w:rsidRPr="00596C25" w14:paraId="380A6192" w14:textId="77777777" w:rsidTr="00596C25">
        <w:trPr>
          <w:trHeight w:hRule="exact" w:val="370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E457F" w14:textId="77777777" w:rsidR="008214B3" w:rsidRPr="00596C25" w:rsidRDefault="00AF0354" w:rsidP="00596C25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Mašinos ir įrengimai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FD1239" w14:textId="3B6C0D35" w:rsidR="008214B3" w:rsidRPr="00463E6A" w:rsidRDefault="00EF4EC9">
            <w:pPr>
              <w:pStyle w:val="Other0"/>
              <w:jc w:val="center"/>
              <w:rPr>
                <w:sz w:val="24"/>
                <w:szCs w:val="24"/>
              </w:rPr>
            </w:pPr>
            <w:r w:rsidRPr="00463E6A">
              <w:rPr>
                <w:sz w:val="24"/>
                <w:szCs w:val="24"/>
              </w:rPr>
              <w:t>24</w:t>
            </w:r>
            <w:r w:rsidR="00C501A0">
              <w:rPr>
                <w:sz w:val="24"/>
                <w:szCs w:val="24"/>
              </w:rPr>
              <w:t xml:space="preserve"> </w:t>
            </w:r>
            <w:r w:rsidRPr="00463E6A">
              <w:rPr>
                <w:sz w:val="24"/>
                <w:szCs w:val="24"/>
              </w:rPr>
              <w:t>967,48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0DC90" w14:textId="0F0B3139" w:rsidR="008214B3" w:rsidRPr="00463E6A" w:rsidRDefault="00EF4EC9">
            <w:pPr>
              <w:pStyle w:val="Other0"/>
              <w:jc w:val="center"/>
              <w:rPr>
                <w:sz w:val="24"/>
                <w:szCs w:val="24"/>
              </w:rPr>
            </w:pPr>
            <w:r w:rsidRPr="00463E6A">
              <w:rPr>
                <w:sz w:val="24"/>
                <w:szCs w:val="24"/>
              </w:rPr>
              <w:t>15</w:t>
            </w:r>
            <w:r w:rsidR="00C501A0">
              <w:rPr>
                <w:sz w:val="24"/>
                <w:szCs w:val="24"/>
              </w:rPr>
              <w:t xml:space="preserve"> </w:t>
            </w:r>
            <w:r w:rsidRPr="00463E6A">
              <w:rPr>
                <w:sz w:val="24"/>
                <w:szCs w:val="24"/>
              </w:rPr>
              <w:t>442,53</w:t>
            </w:r>
          </w:p>
        </w:tc>
      </w:tr>
      <w:tr w:rsidR="008214B3" w:rsidRPr="00596C25" w14:paraId="1BA0EE93" w14:textId="77777777" w:rsidTr="00596C25">
        <w:trPr>
          <w:trHeight w:hRule="exact" w:val="370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DEF0A" w14:textId="77777777" w:rsidR="008214B3" w:rsidRPr="00596C25" w:rsidRDefault="00AF0354" w:rsidP="00596C25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Baldai ir biuro įranga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813AC" w14:textId="4C098F25" w:rsidR="008214B3" w:rsidRPr="00463E6A" w:rsidRDefault="00EF4EC9">
            <w:pPr>
              <w:pStyle w:val="Other0"/>
              <w:jc w:val="center"/>
              <w:rPr>
                <w:sz w:val="24"/>
                <w:szCs w:val="24"/>
              </w:rPr>
            </w:pPr>
            <w:r w:rsidRPr="00463E6A">
              <w:rPr>
                <w:sz w:val="24"/>
                <w:szCs w:val="24"/>
              </w:rPr>
              <w:t>15</w:t>
            </w:r>
            <w:r w:rsidR="00C501A0">
              <w:rPr>
                <w:sz w:val="24"/>
                <w:szCs w:val="24"/>
              </w:rPr>
              <w:t xml:space="preserve"> </w:t>
            </w:r>
            <w:r w:rsidRPr="00463E6A">
              <w:rPr>
                <w:sz w:val="24"/>
                <w:szCs w:val="24"/>
              </w:rPr>
              <w:t>771,87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777A6F" w14:textId="3B4383C2" w:rsidR="008214B3" w:rsidRPr="00463E6A" w:rsidRDefault="00EF4EC9">
            <w:pPr>
              <w:pStyle w:val="Other0"/>
              <w:jc w:val="center"/>
              <w:rPr>
                <w:sz w:val="24"/>
                <w:szCs w:val="24"/>
              </w:rPr>
            </w:pPr>
            <w:r w:rsidRPr="00463E6A">
              <w:rPr>
                <w:sz w:val="24"/>
                <w:szCs w:val="24"/>
              </w:rPr>
              <w:t>12</w:t>
            </w:r>
            <w:r w:rsidR="00C501A0">
              <w:rPr>
                <w:sz w:val="24"/>
                <w:szCs w:val="24"/>
              </w:rPr>
              <w:t xml:space="preserve"> </w:t>
            </w:r>
            <w:r w:rsidRPr="00463E6A">
              <w:rPr>
                <w:sz w:val="24"/>
                <w:szCs w:val="24"/>
              </w:rPr>
              <w:t>228,95</w:t>
            </w:r>
          </w:p>
        </w:tc>
      </w:tr>
      <w:tr w:rsidR="008214B3" w:rsidRPr="00596C25" w14:paraId="2031882E" w14:textId="77777777" w:rsidTr="00596C25">
        <w:trPr>
          <w:trHeight w:hRule="exact" w:val="379"/>
          <w:jc w:val="center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ED2B0A" w14:textId="77777777" w:rsidR="008214B3" w:rsidRPr="00596C25" w:rsidRDefault="00AF0354" w:rsidP="00596C25">
            <w:pPr>
              <w:pStyle w:val="Other0"/>
              <w:ind w:firstLine="13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Kitas ilgalaikis materialus turtas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98C380" w14:textId="25C55C1B" w:rsidR="008214B3" w:rsidRPr="00463E6A" w:rsidRDefault="00EF4EC9">
            <w:pPr>
              <w:pStyle w:val="Other0"/>
              <w:jc w:val="center"/>
              <w:rPr>
                <w:sz w:val="24"/>
                <w:szCs w:val="24"/>
              </w:rPr>
            </w:pPr>
            <w:r w:rsidRPr="00463E6A">
              <w:rPr>
                <w:sz w:val="24"/>
                <w:szCs w:val="24"/>
              </w:rPr>
              <w:t>4</w:t>
            </w:r>
            <w:r w:rsidR="00C501A0">
              <w:rPr>
                <w:sz w:val="24"/>
                <w:szCs w:val="24"/>
              </w:rPr>
              <w:t xml:space="preserve"> </w:t>
            </w:r>
            <w:r w:rsidRPr="00463E6A">
              <w:rPr>
                <w:sz w:val="24"/>
                <w:szCs w:val="24"/>
              </w:rPr>
              <w:t>849,85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0C70F" w14:textId="28226F03" w:rsidR="008214B3" w:rsidRPr="00463E6A" w:rsidRDefault="00EF4EC9">
            <w:pPr>
              <w:pStyle w:val="Other0"/>
              <w:jc w:val="center"/>
              <w:rPr>
                <w:sz w:val="24"/>
                <w:szCs w:val="24"/>
              </w:rPr>
            </w:pPr>
            <w:r w:rsidRPr="00463E6A">
              <w:rPr>
                <w:sz w:val="24"/>
                <w:szCs w:val="24"/>
              </w:rPr>
              <w:t>4</w:t>
            </w:r>
            <w:r w:rsidR="00C501A0">
              <w:rPr>
                <w:sz w:val="24"/>
                <w:szCs w:val="24"/>
              </w:rPr>
              <w:t xml:space="preserve"> </w:t>
            </w:r>
            <w:r w:rsidRPr="00463E6A">
              <w:rPr>
                <w:sz w:val="24"/>
                <w:szCs w:val="24"/>
              </w:rPr>
              <w:t>049,86</w:t>
            </w:r>
          </w:p>
        </w:tc>
      </w:tr>
    </w:tbl>
    <w:p w14:paraId="27421EC2" w14:textId="77777777" w:rsidR="008214B3" w:rsidRPr="00596C25" w:rsidRDefault="008214B3">
      <w:pPr>
        <w:spacing w:after="279" w:line="1" w:lineRule="exact"/>
        <w:rPr>
          <w:rFonts w:ascii="Times New Roman" w:hAnsi="Times New Roman" w:cs="Times New Roman"/>
        </w:rPr>
      </w:pPr>
    </w:p>
    <w:p w14:paraId="2EA2CE59" w14:textId="55C0257D" w:rsidR="008214B3" w:rsidRPr="00596C25" w:rsidRDefault="00AF0354">
      <w:pPr>
        <w:pStyle w:val="Pagrindinistekstas"/>
        <w:spacing w:after="0" w:line="401" w:lineRule="auto"/>
        <w:rPr>
          <w:sz w:val="24"/>
          <w:szCs w:val="24"/>
        </w:rPr>
      </w:pPr>
      <w:r w:rsidRPr="00596C25">
        <w:rPr>
          <w:sz w:val="24"/>
          <w:szCs w:val="24"/>
        </w:rPr>
        <w:t>Per ataskaitinį laikotarpį įsigyta naujo ilgalaikio materialiojo turto</w:t>
      </w:r>
      <w:r w:rsidR="00EF4EC9">
        <w:rPr>
          <w:sz w:val="24"/>
          <w:szCs w:val="24"/>
        </w:rPr>
        <w:t xml:space="preserve"> </w:t>
      </w:r>
      <w:r w:rsidR="003D0DFD" w:rsidRPr="00596C25">
        <w:rPr>
          <w:sz w:val="24"/>
          <w:szCs w:val="24"/>
        </w:rPr>
        <w:t>nebuvo.</w:t>
      </w:r>
    </w:p>
    <w:p w14:paraId="36D2E5F4" w14:textId="77777777" w:rsidR="008214B3" w:rsidRPr="00596C25" w:rsidRDefault="00AF0354">
      <w:pPr>
        <w:pStyle w:val="Pagrindinistekstas"/>
        <w:spacing w:after="0" w:line="401" w:lineRule="auto"/>
        <w:rPr>
          <w:sz w:val="24"/>
          <w:szCs w:val="24"/>
        </w:rPr>
      </w:pPr>
      <w:r w:rsidRPr="00596C25">
        <w:rPr>
          <w:sz w:val="24"/>
          <w:szCs w:val="24"/>
        </w:rPr>
        <w:t>Ilgalaikio materialiojo turto balansinės vertės pasikeitimą per ataskaitinį laikotarpį įtakojo sukauptas nusidėvėjimas.</w:t>
      </w:r>
    </w:p>
    <w:p w14:paraId="53CC8F44" w14:textId="24DC3BCD" w:rsidR="008214B3" w:rsidRPr="00596C25" w:rsidRDefault="00AF0354">
      <w:pPr>
        <w:pStyle w:val="Pagrindinistekstas"/>
        <w:numPr>
          <w:ilvl w:val="0"/>
          <w:numId w:val="2"/>
        </w:numPr>
        <w:tabs>
          <w:tab w:val="left" w:pos="363"/>
        </w:tabs>
        <w:spacing w:after="0" w:line="401" w:lineRule="auto"/>
        <w:rPr>
          <w:sz w:val="24"/>
          <w:szCs w:val="24"/>
        </w:rPr>
      </w:pPr>
      <w:bookmarkStart w:id="6" w:name="bookmark8"/>
      <w:bookmarkEnd w:id="6"/>
      <w:r w:rsidRPr="00596C25">
        <w:rPr>
          <w:sz w:val="24"/>
          <w:szCs w:val="24"/>
        </w:rPr>
        <w:t xml:space="preserve"> Biologinis turtas.</w:t>
      </w:r>
    </w:p>
    <w:p w14:paraId="69A1046F" w14:textId="77777777" w:rsidR="008214B3" w:rsidRPr="00596C25" w:rsidRDefault="00AF0354">
      <w:pPr>
        <w:pStyle w:val="Pagrindinistekstas"/>
        <w:spacing w:after="0" w:line="401" w:lineRule="auto"/>
        <w:rPr>
          <w:sz w:val="24"/>
          <w:szCs w:val="24"/>
        </w:rPr>
      </w:pPr>
      <w:r w:rsidRPr="00596C25">
        <w:rPr>
          <w:sz w:val="24"/>
          <w:szCs w:val="24"/>
        </w:rPr>
        <w:t>Įstaiga neturi biologinio turto.</w:t>
      </w:r>
    </w:p>
    <w:p w14:paraId="61340345" w14:textId="2807063E" w:rsidR="008214B3" w:rsidRPr="00596C25" w:rsidRDefault="00AF0354">
      <w:pPr>
        <w:pStyle w:val="Pagrindinistekstas"/>
        <w:numPr>
          <w:ilvl w:val="0"/>
          <w:numId w:val="2"/>
        </w:numPr>
        <w:tabs>
          <w:tab w:val="left" w:pos="363"/>
        </w:tabs>
        <w:spacing w:after="0" w:line="401" w:lineRule="auto"/>
        <w:rPr>
          <w:sz w:val="24"/>
          <w:szCs w:val="24"/>
        </w:rPr>
      </w:pPr>
      <w:bookmarkStart w:id="7" w:name="bookmark9"/>
      <w:bookmarkEnd w:id="7"/>
      <w:r w:rsidRPr="00596C25">
        <w:rPr>
          <w:sz w:val="24"/>
          <w:szCs w:val="24"/>
        </w:rPr>
        <w:t>Ilgalaikis finansinis turtas.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784"/>
        <w:gridCol w:w="3283"/>
      </w:tblGrid>
      <w:tr w:rsidR="008214B3" w:rsidRPr="00596C25" w14:paraId="0338C909" w14:textId="77777777" w:rsidTr="00596C25">
        <w:trPr>
          <w:trHeight w:hRule="exact" w:val="6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E4BF4" w14:textId="77777777" w:rsidR="008214B3" w:rsidRPr="00596C25" w:rsidRDefault="00AF0354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596499F8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3A021" w14:textId="77777777" w:rsidR="008214B3" w:rsidRPr="00596C25" w:rsidRDefault="00AF0354">
            <w:pPr>
              <w:pStyle w:val="Other0"/>
              <w:ind w:left="112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ilgalaikės gautinos sumos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2CE1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01C4AECA" w14:textId="77777777" w:rsidTr="00596C25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8503BC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</w:t>
            </w:r>
            <w:r w:rsidR="00CB0B7C">
              <w:rPr>
                <w:sz w:val="24"/>
                <w:szCs w:val="24"/>
              </w:rPr>
              <w:t>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ED163E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ilgalaikės gautinos sumos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B3C4A" w14:textId="1F6B2D3C" w:rsidR="008214B3" w:rsidRPr="00596C25" w:rsidRDefault="003D0DFD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50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866,17</w:t>
            </w:r>
          </w:p>
        </w:tc>
      </w:tr>
    </w:tbl>
    <w:p w14:paraId="71722EEE" w14:textId="77777777" w:rsidR="008214B3" w:rsidRPr="00596C25" w:rsidRDefault="008214B3">
      <w:pPr>
        <w:spacing w:after="419" w:line="1" w:lineRule="exact"/>
        <w:rPr>
          <w:rFonts w:ascii="Times New Roman" w:hAnsi="Times New Roman" w:cs="Times New Roman"/>
        </w:rPr>
      </w:pPr>
    </w:p>
    <w:p w14:paraId="447F5F77" w14:textId="4FB6AD06" w:rsidR="008214B3" w:rsidRPr="00596C25" w:rsidRDefault="00AF0354" w:rsidP="00902D83">
      <w:pPr>
        <w:pStyle w:val="Pagrindinistekstas"/>
        <w:numPr>
          <w:ilvl w:val="0"/>
          <w:numId w:val="2"/>
        </w:numPr>
        <w:tabs>
          <w:tab w:val="left" w:pos="358"/>
        </w:tabs>
        <w:spacing w:after="140" w:line="240" w:lineRule="auto"/>
        <w:jc w:val="both"/>
        <w:rPr>
          <w:sz w:val="24"/>
          <w:szCs w:val="24"/>
        </w:rPr>
      </w:pPr>
      <w:bookmarkStart w:id="8" w:name="bookmark10"/>
      <w:bookmarkEnd w:id="8"/>
      <w:r w:rsidRPr="00596C25">
        <w:rPr>
          <w:sz w:val="24"/>
          <w:szCs w:val="24"/>
        </w:rPr>
        <w:t xml:space="preserve"> Atsargos.</w:t>
      </w:r>
    </w:p>
    <w:p w14:paraId="657E4480" w14:textId="483A3794" w:rsidR="008214B3" w:rsidRPr="00596C25" w:rsidRDefault="00AF0354" w:rsidP="00902D83">
      <w:pPr>
        <w:pStyle w:val="Pagrindinistekstas"/>
        <w:spacing w:after="140"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Per ataskaitinį laikotarpį įstaiga medžiagų, žaliavų ir ūkinio inventoriaus </w:t>
      </w:r>
      <w:r w:rsidR="00864D5B">
        <w:rPr>
          <w:sz w:val="24"/>
          <w:szCs w:val="24"/>
        </w:rPr>
        <w:t>likutinė vertė  0,00 Eur</w:t>
      </w:r>
    </w:p>
    <w:p w14:paraId="3816CE66" w14:textId="5D67F28C" w:rsidR="008214B3" w:rsidRPr="00596C25" w:rsidRDefault="00EF4EC9" w:rsidP="00EF4EC9">
      <w:pPr>
        <w:pStyle w:val="Pagrindinistekstas"/>
        <w:spacing w:after="140" w:line="240" w:lineRule="auto"/>
        <w:jc w:val="both"/>
        <w:rPr>
          <w:sz w:val="24"/>
          <w:szCs w:val="24"/>
        </w:rPr>
      </w:pPr>
      <w:r w:rsidRPr="00EF4EC9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  </w:t>
      </w:r>
      <w:r w:rsidR="00AF0354" w:rsidRPr="00596C25">
        <w:rPr>
          <w:sz w:val="24"/>
          <w:szCs w:val="24"/>
        </w:rPr>
        <w:t>Išankstiniai apmokėjimai.</w:t>
      </w:r>
    </w:p>
    <w:p w14:paraId="5DF8E81C" w14:textId="77777777" w:rsidR="008214B3" w:rsidRPr="00596C25" w:rsidRDefault="00AF0354" w:rsidP="00902D83">
      <w:pPr>
        <w:pStyle w:val="Pagrindinistekstas"/>
        <w:spacing w:line="240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Finansinėse ataskaitoje ataskaitinio laikotarpio pabaigai išankstinius mokėjimus sudaro:</w:t>
      </w:r>
    </w:p>
    <w:p w14:paraId="30ED57D5" w14:textId="5493F0B7" w:rsidR="008214B3" w:rsidRPr="00411D47" w:rsidRDefault="00AF0354">
      <w:pPr>
        <w:pStyle w:val="Tablecaption0"/>
        <w:ind w:left="403"/>
        <w:rPr>
          <w:color w:val="auto"/>
          <w:sz w:val="24"/>
          <w:szCs w:val="24"/>
        </w:rPr>
      </w:pPr>
      <w:r w:rsidRPr="00411D47">
        <w:rPr>
          <w:color w:val="auto"/>
          <w:sz w:val="24"/>
          <w:szCs w:val="24"/>
        </w:rPr>
        <w:t xml:space="preserve">• Ateinančių laikotarpių sąnaudos </w:t>
      </w:r>
      <w:r w:rsidR="00864D5B" w:rsidRPr="00411D47">
        <w:rPr>
          <w:color w:val="auto"/>
          <w:sz w:val="24"/>
          <w:szCs w:val="24"/>
        </w:rPr>
        <w:t>0,00</w:t>
      </w:r>
      <w:r w:rsidRPr="00411D47">
        <w:rPr>
          <w:color w:val="auto"/>
          <w:sz w:val="24"/>
          <w:szCs w:val="24"/>
        </w:rPr>
        <w:t>Eur:</w:t>
      </w:r>
    </w:p>
    <w:p w14:paraId="1C4F622B" w14:textId="77777777" w:rsidR="00596C25" w:rsidRPr="00596C25" w:rsidRDefault="00596C25">
      <w:pPr>
        <w:pStyle w:val="Tablecaption0"/>
        <w:ind w:left="403"/>
        <w:rPr>
          <w:sz w:val="24"/>
          <w:szCs w:val="24"/>
        </w:rPr>
      </w:pPr>
    </w:p>
    <w:tbl>
      <w:tblPr>
        <w:tblOverlap w:val="never"/>
        <w:tblW w:w="97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808"/>
        <w:gridCol w:w="3264"/>
      </w:tblGrid>
      <w:tr w:rsidR="008214B3" w:rsidRPr="00596C25" w14:paraId="55F3F46A" w14:textId="77777777" w:rsidTr="00EF4EC9">
        <w:trPr>
          <w:trHeight w:hRule="exact" w:val="64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5D2A8" w14:textId="77777777" w:rsidR="008214B3" w:rsidRPr="00596C25" w:rsidRDefault="00AF0354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3F1F3200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E01F8" w14:textId="77777777" w:rsidR="008214B3" w:rsidRPr="00596C25" w:rsidRDefault="00AF0354">
            <w:pPr>
              <w:pStyle w:val="Other0"/>
              <w:ind w:left="250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Tiekėjai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E4403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575FB0D6" w14:textId="77777777" w:rsidTr="00EF4EC9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39DD89" w14:textId="66F7A869" w:rsidR="008214B3" w:rsidRPr="00596C25" w:rsidRDefault="00EF4EC9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0354" w:rsidRPr="00596C25">
              <w:rPr>
                <w:sz w:val="24"/>
                <w:szCs w:val="24"/>
              </w:rPr>
              <w:t>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F4C50E" w14:textId="4C1C097C" w:rsidR="008214B3" w:rsidRPr="00596C25" w:rsidRDefault="00D158B0" w:rsidP="00D158B0">
            <w:pPr>
              <w:pStyle w:val="Other0"/>
              <w:ind w:left="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8A6B1" w14:textId="6AA4B096" w:rsidR="008214B3" w:rsidRPr="00596C25" w:rsidRDefault="00D158B0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0D0FE819" w14:textId="77777777" w:rsidR="008214B3" w:rsidRPr="00596C25" w:rsidRDefault="008214B3">
      <w:pPr>
        <w:spacing w:after="319" w:line="1" w:lineRule="exact"/>
        <w:rPr>
          <w:rFonts w:ascii="Times New Roman" w:hAnsi="Times New Roman" w:cs="Times New Roman"/>
        </w:rPr>
      </w:pPr>
    </w:p>
    <w:p w14:paraId="3647BF34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p w14:paraId="797F099A" w14:textId="05CC0950" w:rsidR="008214B3" w:rsidRDefault="00AF0354">
      <w:pPr>
        <w:pStyle w:val="Tablecaption0"/>
        <w:ind w:left="403"/>
        <w:rPr>
          <w:sz w:val="24"/>
          <w:szCs w:val="24"/>
        </w:rPr>
      </w:pPr>
      <w:r w:rsidRPr="00596C25">
        <w:rPr>
          <w:sz w:val="24"/>
          <w:szCs w:val="24"/>
        </w:rPr>
        <w:t xml:space="preserve">• Išankstiniai apmokėjimai tiekėjams </w:t>
      </w:r>
      <w:r w:rsidR="00EF4EC9">
        <w:rPr>
          <w:sz w:val="24"/>
          <w:szCs w:val="24"/>
        </w:rPr>
        <w:t>1,53</w:t>
      </w:r>
      <w:r w:rsidRPr="00596C25">
        <w:rPr>
          <w:sz w:val="24"/>
          <w:szCs w:val="24"/>
        </w:rPr>
        <w:t xml:space="preserve"> Eur:</w:t>
      </w:r>
    </w:p>
    <w:p w14:paraId="19A03F60" w14:textId="77777777" w:rsidR="00596C25" w:rsidRPr="00596C25" w:rsidRDefault="00596C25">
      <w:pPr>
        <w:pStyle w:val="Tablecaption0"/>
        <w:ind w:left="403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5765"/>
        <w:gridCol w:w="3245"/>
      </w:tblGrid>
      <w:tr w:rsidR="008214B3" w:rsidRPr="00596C25" w14:paraId="535154BD" w14:textId="77777777">
        <w:trPr>
          <w:trHeight w:hRule="exact" w:val="653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C050A" w14:textId="77777777" w:rsidR="008214B3" w:rsidRPr="00596C25" w:rsidRDefault="00AF0354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694A2F31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14D7B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Tiekėjai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649F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79CE9E6E" w14:textId="77777777">
        <w:trPr>
          <w:trHeight w:hRule="exact" w:val="33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2CAAC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A17A00" w14:textId="20AC2513" w:rsidR="008214B3" w:rsidRPr="00596C25" w:rsidRDefault="00601E0D" w:rsidP="00601E0D">
            <w:pPr>
              <w:pStyle w:val="Other0"/>
              <w:rPr>
                <w:sz w:val="24"/>
                <w:szCs w:val="24"/>
              </w:rPr>
            </w:pPr>
            <w:r w:rsidRPr="00601E0D">
              <w:rPr>
                <w:sz w:val="24"/>
                <w:szCs w:val="24"/>
              </w:rPr>
              <w:t>AB Telia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231D5" w14:textId="02AC90DA" w:rsidR="008214B3" w:rsidRPr="00596C25" w:rsidRDefault="00601E0D">
            <w:pPr>
              <w:pStyle w:val="Other0"/>
              <w:jc w:val="center"/>
              <w:rPr>
                <w:sz w:val="24"/>
                <w:szCs w:val="24"/>
              </w:rPr>
            </w:pPr>
            <w:r w:rsidRPr="00411D47">
              <w:rPr>
                <w:sz w:val="24"/>
                <w:szCs w:val="24"/>
              </w:rPr>
              <w:t>1,53</w:t>
            </w:r>
          </w:p>
        </w:tc>
      </w:tr>
    </w:tbl>
    <w:p w14:paraId="619BDED6" w14:textId="77777777" w:rsidR="00CB0B7C" w:rsidRDefault="00CB0B7C">
      <w:pPr>
        <w:pStyle w:val="Tablecaption0"/>
        <w:spacing w:after="140"/>
        <w:rPr>
          <w:b/>
          <w:bCs/>
          <w:sz w:val="24"/>
          <w:szCs w:val="24"/>
        </w:rPr>
      </w:pPr>
    </w:p>
    <w:p w14:paraId="33C09B66" w14:textId="57D17C3F" w:rsidR="008214B3" w:rsidRPr="00596C25" w:rsidRDefault="002341A4" w:rsidP="00902D83">
      <w:pPr>
        <w:pStyle w:val="Tablecaption0"/>
        <w:spacing w:after="1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AF0354" w:rsidRPr="00596C25">
        <w:rPr>
          <w:b/>
          <w:bCs/>
          <w:sz w:val="24"/>
          <w:szCs w:val="24"/>
        </w:rPr>
        <w:t xml:space="preserve">. </w:t>
      </w:r>
      <w:r w:rsidR="00864D5B" w:rsidRPr="002341A4">
        <w:rPr>
          <w:bCs/>
          <w:sz w:val="24"/>
          <w:szCs w:val="24"/>
        </w:rPr>
        <w:t>P</w:t>
      </w:r>
      <w:r w:rsidR="00AF0354" w:rsidRPr="00596C25">
        <w:rPr>
          <w:sz w:val="24"/>
          <w:szCs w:val="24"/>
        </w:rPr>
        <w:t>er vienus metus gautinos sumos.</w:t>
      </w:r>
    </w:p>
    <w:p w14:paraId="7F1661DB" w14:textId="6DB31DD4" w:rsidR="008214B3" w:rsidRPr="00902D83" w:rsidRDefault="00AF0354" w:rsidP="00902D83">
      <w:pPr>
        <w:jc w:val="both"/>
        <w:rPr>
          <w:rFonts w:ascii="Times New Roman" w:hAnsi="Times New Roman" w:cs="Times New Roman"/>
        </w:rPr>
      </w:pPr>
      <w:r w:rsidRPr="00902D83">
        <w:rPr>
          <w:rFonts w:ascii="Times New Roman" w:hAnsi="Times New Roman" w:cs="Times New Roman"/>
        </w:rPr>
        <w:t xml:space="preserve">Ataskaitinio laikotarpio per vienus metus gautinos sumos sudaro </w:t>
      </w:r>
      <w:r w:rsidR="003D0DFD">
        <w:rPr>
          <w:rFonts w:ascii="Times New Roman" w:hAnsi="Times New Roman" w:cs="Times New Roman"/>
          <w:color w:val="auto"/>
        </w:rPr>
        <w:t>36</w:t>
      </w:r>
      <w:r w:rsidR="00C501A0">
        <w:rPr>
          <w:rFonts w:ascii="Times New Roman" w:hAnsi="Times New Roman" w:cs="Times New Roman"/>
          <w:color w:val="auto"/>
        </w:rPr>
        <w:t xml:space="preserve"> </w:t>
      </w:r>
      <w:r w:rsidR="003D0DFD">
        <w:rPr>
          <w:rFonts w:ascii="Times New Roman" w:hAnsi="Times New Roman" w:cs="Times New Roman"/>
          <w:color w:val="auto"/>
        </w:rPr>
        <w:t>949,43</w:t>
      </w:r>
      <w:r w:rsidRPr="003D0DFD">
        <w:rPr>
          <w:rFonts w:ascii="Times New Roman" w:hAnsi="Times New Roman" w:cs="Times New Roman"/>
          <w:color w:val="auto"/>
        </w:rPr>
        <w:t xml:space="preserve"> </w:t>
      </w:r>
      <w:r w:rsidRPr="00902D83">
        <w:rPr>
          <w:rFonts w:ascii="Times New Roman" w:hAnsi="Times New Roman" w:cs="Times New Roman"/>
        </w:rPr>
        <w:t>Eur, iš jų:</w:t>
      </w:r>
    </w:p>
    <w:p w14:paraId="18B50B8B" w14:textId="453C8568" w:rsidR="00CB0B7C" w:rsidRDefault="00AF0354" w:rsidP="00902D83">
      <w:pPr>
        <w:pStyle w:val="Pagrindinistekstas"/>
        <w:spacing w:after="140" w:line="240" w:lineRule="auto"/>
        <w:ind w:firstLine="38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 xml:space="preserve">• Gautinos sumos už turto naudojimą, parduotas prekes, turtą, paslaugas </w:t>
      </w:r>
      <w:r w:rsidR="004A5CEA">
        <w:rPr>
          <w:sz w:val="24"/>
          <w:szCs w:val="24"/>
        </w:rPr>
        <w:t>0</w:t>
      </w:r>
      <w:r w:rsidR="00864D5B">
        <w:rPr>
          <w:sz w:val="24"/>
          <w:szCs w:val="24"/>
        </w:rPr>
        <w:t>,00</w:t>
      </w:r>
      <w:r w:rsidRPr="00596C25">
        <w:rPr>
          <w:sz w:val="24"/>
          <w:szCs w:val="24"/>
        </w:rPr>
        <w:t xml:space="preserve"> Eur:</w:t>
      </w:r>
    </w:p>
    <w:tbl>
      <w:tblPr>
        <w:tblOverlap w:val="never"/>
        <w:tblW w:w="97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770"/>
        <w:gridCol w:w="3298"/>
      </w:tblGrid>
      <w:tr w:rsidR="008214B3" w:rsidRPr="00596C25" w14:paraId="72BB6A55" w14:textId="77777777" w:rsidTr="00CB0B7C">
        <w:trPr>
          <w:trHeight w:hRule="exact"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88612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lastRenderedPageBreak/>
              <w:t>Eil.</w:t>
            </w:r>
          </w:p>
          <w:p w14:paraId="348C51AF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664D8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Gautino sumos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763C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4F2979C2" w14:textId="77777777" w:rsidTr="00CB0B7C">
        <w:trPr>
          <w:trHeight w:hRule="exact" w:val="2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B430E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83372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Gautinos sumos už turto naudojimą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A8190" w14:textId="5B372DEA" w:rsidR="008214B3" w:rsidRPr="00596C25" w:rsidRDefault="00D158B0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14B3" w:rsidRPr="00596C25" w14:paraId="1CBEF242" w14:textId="77777777" w:rsidTr="00CB0B7C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0D87A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D815C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Gautinos sumos už suteiktas paslaugas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8735F" w14:textId="07667BCA" w:rsidR="008214B3" w:rsidRPr="00596C25" w:rsidRDefault="00D158B0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14B3" w:rsidRPr="00596C25" w14:paraId="64C0F31F" w14:textId="77777777" w:rsidTr="00CB0B7C">
        <w:trPr>
          <w:trHeight w:hRule="exact" w:val="5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609349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FF3208" w14:textId="77777777" w:rsidR="008214B3" w:rsidRPr="00596C25" w:rsidRDefault="00AF0354" w:rsidP="00CB0B7C">
            <w:pPr>
              <w:pStyle w:val="Other0"/>
              <w:spacing w:line="269" w:lineRule="auto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Gautinos sumos už konfiskuotą turtą, baudos ir kitos netesybos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F46EE" w14:textId="1971E27E" w:rsidR="008214B3" w:rsidRPr="00596C25" w:rsidRDefault="00D158B0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593BE438" w14:textId="77777777" w:rsidR="00CB0B7C" w:rsidRPr="00352E9B" w:rsidRDefault="00CB0B7C">
      <w:pPr>
        <w:pStyle w:val="Tablecaption0"/>
        <w:ind w:left="346"/>
        <w:rPr>
          <w:color w:val="FF0000"/>
          <w:sz w:val="24"/>
          <w:szCs w:val="24"/>
        </w:rPr>
      </w:pPr>
    </w:p>
    <w:p w14:paraId="69AF3120" w14:textId="7FA062A7" w:rsidR="008214B3" w:rsidRPr="00D158B0" w:rsidRDefault="00AF0354">
      <w:pPr>
        <w:pStyle w:val="Tablecaption0"/>
        <w:ind w:left="346"/>
        <w:rPr>
          <w:color w:val="auto"/>
          <w:sz w:val="24"/>
          <w:szCs w:val="24"/>
        </w:rPr>
      </w:pPr>
      <w:r w:rsidRPr="00D158B0">
        <w:rPr>
          <w:color w:val="auto"/>
          <w:sz w:val="24"/>
          <w:szCs w:val="24"/>
        </w:rPr>
        <w:t>• Sukauptos gautinos sumos</w:t>
      </w:r>
      <w:r w:rsidR="000D67BC">
        <w:rPr>
          <w:color w:val="auto"/>
          <w:sz w:val="24"/>
          <w:szCs w:val="24"/>
        </w:rPr>
        <w:t xml:space="preserve"> 36929,43 </w:t>
      </w:r>
      <w:r w:rsidR="0058487F">
        <w:rPr>
          <w:color w:val="auto"/>
          <w:sz w:val="24"/>
          <w:szCs w:val="24"/>
        </w:rPr>
        <w:t xml:space="preserve"> </w:t>
      </w:r>
      <w:r w:rsidRPr="00D158B0">
        <w:rPr>
          <w:color w:val="auto"/>
          <w:sz w:val="24"/>
          <w:szCs w:val="24"/>
        </w:rPr>
        <w:t>Eur:</w:t>
      </w:r>
    </w:p>
    <w:p w14:paraId="00FC9157" w14:textId="77777777" w:rsidR="00CB0B7C" w:rsidRPr="00D158B0" w:rsidRDefault="00CB0B7C">
      <w:pPr>
        <w:pStyle w:val="Tablecaption0"/>
        <w:ind w:left="346"/>
        <w:rPr>
          <w:color w:val="auto"/>
          <w:sz w:val="24"/>
          <w:szCs w:val="24"/>
        </w:rPr>
      </w:pPr>
    </w:p>
    <w:p w14:paraId="74605B9E" w14:textId="77777777" w:rsidR="008214B3" w:rsidRPr="00D158B0" w:rsidRDefault="008214B3">
      <w:pPr>
        <w:spacing w:line="1" w:lineRule="exact"/>
        <w:rPr>
          <w:rFonts w:ascii="Times New Roman" w:hAnsi="Times New Roman" w:cs="Times New Roman"/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784"/>
        <w:gridCol w:w="3283"/>
      </w:tblGrid>
      <w:tr w:rsidR="008214B3" w:rsidRPr="00D158B0" w14:paraId="41E7B4EF" w14:textId="77777777" w:rsidTr="00CB0B7C">
        <w:trPr>
          <w:trHeight w:hRule="exact" w:val="6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7B243" w14:textId="77777777" w:rsidR="008214B3" w:rsidRPr="00D158B0" w:rsidRDefault="00AF0354">
            <w:pPr>
              <w:pStyle w:val="Other0"/>
              <w:spacing w:after="40"/>
              <w:ind w:firstLine="180"/>
              <w:rPr>
                <w:color w:val="auto"/>
                <w:sz w:val="24"/>
                <w:szCs w:val="24"/>
              </w:rPr>
            </w:pPr>
            <w:r w:rsidRPr="00D158B0">
              <w:rPr>
                <w:color w:val="auto"/>
                <w:sz w:val="24"/>
                <w:szCs w:val="24"/>
              </w:rPr>
              <w:t>Eil.</w:t>
            </w:r>
          </w:p>
          <w:p w14:paraId="4F6E8F14" w14:textId="77777777" w:rsidR="008214B3" w:rsidRPr="00D158B0" w:rsidRDefault="00AF0354">
            <w:pPr>
              <w:pStyle w:val="Other0"/>
              <w:ind w:firstLine="180"/>
              <w:rPr>
                <w:color w:val="auto"/>
                <w:sz w:val="24"/>
                <w:szCs w:val="24"/>
              </w:rPr>
            </w:pPr>
            <w:r w:rsidRPr="00D158B0">
              <w:rPr>
                <w:color w:val="auto"/>
                <w:sz w:val="24"/>
                <w:szCs w:val="24"/>
              </w:rPr>
              <w:t>Nr.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3CAD4" w14:textId="77777777" w:rsidR="008214B3" w:rsidRPr="00D158B0" w:rsidRDefault="00AF0354">
            <w:pPr>
              <w:pStyle w:val="Other0"/>
              <w:ind w:left="1060"/>
              <w:rPr>
                <w:color w:val="auto"/>
                <w:sz w:val="24"/>
                <w:szCs w:val="24"/>
              </w:rPr>
            </w:pPr>
            <w:r w:rsidRPr="00D158B0">
              <w:rPr>
                <w:color w:val="auto"/>
                <w:sz w:val="24"/>
                <w:szCs w:val="24"/>
              </w:rPr>
              <w:t>Sukauptos gautinos sumos iš biudžeto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91BAD" w14:textId="77777777" w:rsidR="008214B3" w:rsidRPr="00D158B0" w:rsidRDefault="00AF0354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D158B0">
              <w:rPr>
                <w:color w:val="auto"/>
                <w:sz w:val="24"/>
                <w:szCs w:val="24"/>
              </w:rPr>
              <w:t>Suma (Eur)</w:t>
            </w:r>
          </w:p>
        </w:tc>
      </w:tr>
      <w:tr w:rsidR="008214B3" w:rsidRPr="00D158B0" w14:paraId="75A3E3FF" w14:textId="77777777" w:rsidTr="00CB0B7C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14FCAE" w14:textId="77777777" w:rsidR="008214B3" w:rsidRPr="00D158B0" w:rsidRDefault="00AF0354">
            <w:pPr>
              <w:pStyle w:val="Other0"/>
              <w:ind w:firstLine="260"/>
              <w:rPr>
                <w:color w:val="auto"/>
                <w:sz w:val="24"/>
                <w:szCs w:val="24"/>
              </w:rPr>
            </w:pPr>
            <w:r w:rsidRPr="00D158B0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E8078" w14:textId="77777777" w:rsidR="008214B3" w:rsidRPr="00D158B0" w:rsidRDefault="00AF0354" w:rsidP="00CB0B7C">
            <w:pPr>
              <w:pStyle w:val="Other0"/>
              <w:ind w:left="113"/>
              <w:rPr>
                <w:color w:val="auto"/>
                <w:sz w:val="24"/>
                <w:szCs w:val="24"/>
              </w:rPr>
            </w:pPr>
            <w:r w:rsidRPr="00D158B0">
              <w:rPr>
                <w:color w:val="auto"/>
                <w:sz w:val="24"/>
                <w:szCs w:val="24"/>
              </w:rPr>
              <w:t>Atostogų kaupiniams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34CBF" w14:textId="0C885C31" w:rsidR="008214B3" w:rsidRPr="00D158B0" w:rsidRDefault="00C501A0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21 205,79</w:t>
            </w:r>
          </w:p>
        </w:tc>
      </w:tr>
      <w:tr w:rsidR="008214B3" w:rsidRPr="00D158B0" w14:paraId="4F91A982" w14:textId="77777777" w:rsidTr="00CB0B7C">
        <w:trPr>
          <w:trHeight w:hRule="exact" w:val="32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E98B6" w14:textId="77777777" w:rsidR="008214B3" w:rsidRPr="00D158B0" w:rsidRDefault="00AF0354">
            <w:pPr>
              <w:pStyle w:val="Other0"/>
              <w:ind w:firstLine="260"/>
              <w:rPr>
                <w:color w:val="auto"/>
                <w:sz w:val="24"/>
                <w:szCs w:val="24"/>
              </w:rPr>
            </w:pPr>
            <w:r w:rsidRPr="00D158B0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54752" w14:textId="77777777" w:rsidR="008214B3" w:rsidRPr="00D158B0" w:rsidRDefault="00AF0354" w:rsidP="00CB0B7C">
            <w:pPr>
              <w:pStyle w:val="Other0"/>
              <w:ind w:left="113"/>
              <w:rPr>
                <w:color w:val="auto"/>
                <w:sz w:val="24"/>
                <w:szCs w:val="24"/>
              </w:rPr>
            </w:pPr>
            <w:r w:rsidRPr="00D158B0">
              <w:rPr>
                <w:color w:val="auto"/>
                <w:sz w:val="24"/>
                <w:szCs w:val="24"/>
              </w:rPr>
              <w:t>Valstybinio socialinio draudimo fondui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E0064" w14:textId="53C5ACD7" w:rsidR="008214B3" w:rsidRPr="00D158B0" w:rsidRDefault="00C501A0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3 015,43</w:t>
            </w:r>
          </w:p>
        </w:tc>
      </w:tr>
      <w:tr w:rsidR="008214B3" w:rsidRPr="00D158B0" w14:paraId="37FA0CE2" w14:textId="77777777" w:rsidTr="00CB0B7C">
        <w:trPr>
          <w:trHeight w:hRule="exact" w:val="3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0CE60" w14:textId="77777777" w:rsidR="008214B3" w:rsidRPr="00D158B0" w:rsidRDefault="00AF0354">
            <w:pPr>
              <w:pStyle w:val="Other0"/>
              <w:ind w:firstLine="260"/>
              <w:rPr>
                <w:color w:val="auto"/>
                <w:sz w:val="24"/>
                <w:szCs w:val="24"/>
              </w:rPr>
            </w:pPr>
            <w:r w:rsidRPr="00D158B0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9ECCC" w14:textId="77777777" w:rsidR="008214B3" w:rsidRPr="00D158B0" w:rsidRDefault="00AF0354" w:rsidP="00CB0B7C">
            <w:pPr>
              <w:pStyle w:val="Other0"/>
              <w:ind w:left="113"/>
              <w:rPr>
                <w:color w:val="auto"/>
                <w:sz w:val="24"/>
                <w:szCs w:val="24"/>
              </w:rPr>
            </w:pPr>
            <w:r w:rsidRPr="00D158B0">
              <w:rPr>
                <w:color w:val="auto"/>
                <w:sz w:val="24"/>
                <w:szCs w:val="24"/>
              </w:rPr>
              <w:t>Valstybinei mokesčių inspekcijai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E4998" w14:textId="7B471595" w:rsidR="008214B3" w:rsidRPr="00D158B0" w:rsidRDefault="00C501A0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2 189,24 </w:t>
            </w:r>
          </w:p>
        </w:tc>
      </w:tr>
      <w:tr w:rsidR="008214B3" w:rsidRPr="00D158B0" w14:paraId="7722BDF5" w14:textId="77777777" w:rsidTr="00CB0B7C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CD0A94" w14:textId="77777777" w:rsidR="008214B3" w:rsidRPr="00D158B0" w:rsidRDefault="00AF0354">
            <w:pPr>
              <w:pStyle w:val="Other0"/>
              <w:ind w:firstLine="260"/>
              <w:rPr>
                <w:color w:val="auto"/>
                <w:sz w:val="24"/>
                <w:szCs w:val="24"/>
              </w:rPr>
            </w:pPr>
            <w:r w:rsidRPr="00D158B0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B8663" w14:textId="77777777" w:rsidR="008214B3" w:rsidRPr="00D158B0" w:rsidRDefault="00AF0354" w:rsidP="00CB0B7C">
            <w:pPr>
              <w:pStyle w:val="Other0"/>
              <w:ind w:left="113"/>
              <w:rPr>
                <w:color w:val="auto"/>
                <w:sz w:val="24"/>
                <w:szCs w:val="24"/>
              </w:rPr>
            </w:pPr>
            <w:r w:rsidRPr="00D158B0">
              <w:rPr>
                <w:color w:val="auto"/>
                <w:sz w:val="24"/>
                <w:szCs w:val="24"/>
              </w:rPr>
              <w:t>Darbuotojams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F6DC4" w14:textId="74F936CE" w:rsidR="008214B3" w:rsidRPr="00D158B0" w:rsidRDefault="00C501A0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7 766,08</w:t>
            </w:r>
          </w:p>
        </w:tc>
      </w:tr>
      <w:tr w:rsidR="008214B3" w:rsidRPr="00D158B0" w14:paraId="214F9392" w14:textId="77777777" w:rsidTr="00CB0B7C">
        <w:trPr>
          <w:trHeight w:hRule="exact" w:val="3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E6455" w14:textId="77777777" w:rsidR="008214B3" w:rsidRPr="00D158B0" w:rsidRDefault="00AF0354">
            <w:pPr>
              <w:pStyle w:val="Other0"/>
              <w:ind w:firstLine="260"/>
              <w:rPr>
                <w:color w:val="auto"/>
                <w:sz w:val="24"/>
                <w:szCs w:val="24"/>
              </w:rPr>
            </w:pPr>
            <w:r w:rsidRPr="00D158B0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BBBF7" w14:textId="77777777" w:rsidR="008214B3" w:rsidRPr="00D158B0" w:rsidRDefault="00AF0354" w:rsidP="00CB0B7C">
            <w:pPr>
              <w:pStyle w:val="Other0"/>
              <w:ind w:left="113"/>
              <w:rPr>
                <w:color w:val="auto"/>
                <w:sz w:val="24"/>
                <w:szCs w:val="24"/>
              </w:rPr>
            </w:pPr>
            <w:r w:rsidRPr="00D158B0">
              <w:rPr>
                <w:color w:val="auto"/>
                <w:sz w:val="24"/>
                <w:szCs w:val="24"/>
              </w:rPr>
              <w:t>Tiekėjams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6B738" w14:textId="627ED9D2" w:rsidR="008214B3" w:rsidRPr="00D158B0" w:rsidRDefault="00C501A0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1 779,24</w:t>
            </w:r>
          </w:p>
        </w:tc>
      </w:tr>
      <w:tr w:rsidR="008214B3" w:rsidRPr="00D158B0" w14:paraId="0BE613D6" w14:textId="77777777" w:rsidTr="00CB0B7C">
        <w:trPr>
          <w:trHeight w:hRule="exact" w:val="64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DD12AC" w14:textId="77777777" w:rsidR="008214B3" w:rsidRPr="00D158B0" w:rsidRDefault="00AF0354">
            <w:pPr>
              <w:pStyle w:val="Other0"/>
              <w:ind w:firstLine="260"/>
              <w:rPr>
                <w:color w:val="auto"/>
                <w:sz w:val="24"/>
                <w:szCs w:val="24"/>
              </w:rPr>
            </w:pPr>
            <w:r w:rsidRPr="00D158B0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2200AA" w14:textId="77777777" w:rsidR="008214B3" w:rsidRPr="00D158B0" w:rsidRDefault="00AF0354" w:rsidP="00CB0B7C">
            <w:pPr>
              <w:pStyle w:val="Other0"/>
              <w:spacing w:line="305" w:lineRule="auto"/>
              <w:ind w:left="113"/>
              <w:rPr>
                <w:color w:val="auto"/>
                <w:sz w:val="24"/>
                <w:szCs w:val="24"/>
              </w:rPr>
            </w:pPr>
            <w:r w:rsidRPr="00D158B0">
              <w:rPr>
                <w:color w:val="auto"/>
                <w:sz w:val="24"/>
                <w:szCs w:val="24"/>
              </w:rPr>
              <w:t>Sukauptos negrąžintos įstaigos pajamų lėšos iš savivaldybės biudžeto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04BBB" w14:textId="35448A01" w:rsidR="008214B3" w:rsidRPr="00D158B0" w:rsidRDefault="00D158B0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973,65</w:t>
            </w:r>
          </w:p>
        </w:tc>
      </w:tr>
    </w:tbl>
    <w:p w14:paraId="1493B67C" w14:textId="77777777" w:rsidR="00CB0B7C" w:rsidRPr="00352E9B" w:rsidRDefault="00CB0B7C">
      <w:pPr>
        <w:pStyle w:val="Tablecaption0"/>
        <w:ind w:left="346"/>
        <w:rPr>
          <w:color w:val="FF0000"/>
          <w:sz w:val="24"/>
          <w:szCs w:val="24"/>
        </w:rPr>
      </w:pPr>
    </w:p>
    <w:p w14:paraId="01CC804D" w14:textId="2785081A" w:rsidR="008214B3" w:rsidRPr="00411D47" w:rsidRDefault="00AF0354">
      <w:pPr>
        <w:pStyle w:val="Tablecaption0"/>
        <w:ind w:left="346"/>
        <w:rPr>
          <w:color w:val="auto"/>
          <w:sz w:val="24"/>
          <w:szCs w:val="24"/>
        </w:rPr>
      </w:pPr>
      <w:r w:rsidRPr="00411D47">
        <w:rPr>
          <w:color w:val="auto"/>
          <w:sz w:val="24"/>
          <w:szCs w:val="24"/>
        </w:rPr>
        <w:t xml:space="preserve">• Kitos gautinos sumos sudaro </w:t>
      </w:r>
      <w:r w:rsidR="00411D47" w:rsidRPr="00411D47">
        <w:rPr>
          <w:color w:val="auto"/>
          <w:sz w:val="24"/>
          <w:szCs w:val="24"/>
        </w:rPr>
        <w:t>20</w:t>
      </w:r>
      <w:r w:rsidR="00864D5B" w:rsidRPr="00411D47">
        <w:rPr>
          <w:color w:val="auto"/>
          <w:sz w:val="24"/>
          <w:szCs w:val="24"/>
        </w:rPr>
        <w:t>,00</w:t>
      </w:r>
      <w:r w:rsidRPr="00411D47">
        <w:rPr>
          <w:color w:val="auto"/>
          <w:sz w:val="24"/>
          <w:szCs w:val="24"/>
        </w:rPr>
        <w:t xml:space="preserve"> Eur:</w:t>
      </w:r>
    </w:p>
    <w:p w14:paraId="1D62C7DE" w14:textId="77777777" w:rsidR="00CB0B7C" w:rsidRPr="00411D47" w:rsidRDefault="00CB0B7C">
      <w:pPr>
        <w:pStyle w:val="Tablecaption0"/>
        <w:ind w:left="346"/>
        <w:rPr>
          <w:color w:val="auto"/>
          <w:sz w:val="24"/>
          <w:szCs w:val="24"/>
        </w:rPr>
      </w:pPr>
    </w:p>
    <w:p w14:paraId="719A4479" w14:textId="77777777" w:rsidR="008214B3" w:rsidRPr="00411D47" w:rsidRDefault="008214B3">
      <w:pPr>
        <w:spacing w:line="1" w:lineRule="exact"/>
        <w:rPr>
          <w:rFonts w:ascii="Times New Roman" w:hAnsi="Times New Roman" w:cs="Times New Roman"/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813"/>
        <w:gridCol w:w="3259"/>
      </w:tblGrid>
      <w:tr w:rsidR="00411D47" w:rsidRPr="00411D47" w14:paraId="7AC62CCB" w14:textId="77777777" w:rsidTr="00CB0B7C">
        <w:trPr>
          <w:trHeight w:hRule="exact" w:val="65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1C8F9" w14:textId="77777777" w:rsidR="008214B3" w:rsidRPr="00411D47" w:rsidRDefault="00AF0354">
            <w:pPr>
              <w:pStyle w:val="Other0"/>
              <w:spacing w:after="40"/>
              <w:jc w:val="center"/>
              <w:rPr>
                <w:color w:val="auto"/>
                <w:sz w:val="24"/>
                <w:szCs w:val="24"/>
              </w:rPr>
            </w:pPr>
            <w:r w:rsidRPr="00411D47">
              <w:rPr>
                <w:color w:val="auto"/>
                <w:sz w:val="24"/>
                <w:szCs w:val="24"/>
              </w:rPr>
              <w:t>Eil.</w:t>
            </w:r>
          </w:p>
          <w:p w14:paraId="64C7CB67" w14:textId="77777777" w:rsidR="008214B3" w:rsidRPr="00411D47" w:rsidRDefault="00AF0354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411D47">
              <w:rPr>
                <w:color w:val="auto"/>
                <w:sz w:val="24"/>
                <w:szCs w:val="24"/>
              </w:rPr>
              <w:t>Nr.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D30B2D" w14:textId="77777777" w:rsidR="00CB0B7C" w:rsidRPr="00411D47" w:rsidRDefault="00CB0B7C" w:rsidP="00CB0B7C">
            <w:pPr>
              <w:pStyle w:val="Other0"/>
              <w:spacing w:line="298" w:lineRule="auto"/>
              <w:jc w:val="center"/>
              <w:rPr>
                <w:color w:val="auto"/>
                <w:sz w:val="24"/>
                <w:szCs w:val="24"/>
              </w:rPr>
            </w:pPr>
            <w:r w:rsidRPr="00411D47">
              <w:rPr>
                <w:color w:val="auto"/>
                <w:sz w:val="24"/>
                <w:szCs w:val="24"/>
              </w:rPr>
              <w:t>Tiekėjai</w:t>
            </w:r>
          </w:p>
          <w:p w14:paraId="3E60B89B" w14:textId="77777777" w:rsidR="008214B3" w:rsidRPr="00411D47" w:rsidRDefault="00AF0354">
            <w:pPr>
              <w:pStyle w:val="Other0"/>
              <w:spacing w:line="298" w:lineRule="auto"/>
              <w:jc w:val="center"/>
              <w:rPr>
                <w:color w:val="auto"/>
                <w:sz w:val="24"/>
                <w:szCs w:val="24"/>
              </w:rPr>
            </w:pPr>
            <w:r w:rsidRPr="00411D47">
              <w:rPr>
                <w:color w:val="auto"/>
                <w:sz w:val="24"/>
                <w:szCs w:val="24"/>
              </w:rPr>
              <w:t>(5 didžiausi)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6E46F" w14:textId="77777777" w:rsidR="008214B3" w:rsidRPr="00411D47" w:rsidRDefault="00AF0354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411D47">
              <w:rPr>
                <w:color w:val="auto"/>
                <w:sz w:val="24"/>
                <w:szCs w:val="24"/>
              </w:rPr>
              <w:t>Suma (Eur)</w:t>
            </w:r>
          </w:p>
        </w:tc>
      </w:tr>
      <w:tr w:rsidR="00411D47" w:rsidRPr="00411D47" w14:paraId="54BC64C0" w14:textId="77777777" w:rsidTr="00CB0B7C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B169F9" w14:textId="77777777" w:rsidR="008214B3" w:rsidRPr="00411D47" w:rsidRDefault="00AF0354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411D47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3B439B" w14:textId="7B4FD289" w:rsidR="008214B3" w:rsidRPr="00411D47" w:rsidRDefault="00864D5B" w:rsidP="00CB0B7C">
            <w:pPr>
              <w:pStyle w:val="Other0"/>
              <w:ind w:left="125"/>
              <w:rPr>
                <w:color w:val="auto"/>
                <w:sz w:val="24"/>
                <w:szCs w:val="24"/>
              </w:rPr>
            </w:pPr>
            <w:r w:rsidRPr="00411D47">
              <w:rPr>
                <w:color w:val="auto"/>
                <w:sz w:val="24"/>
                <w:szCs w:val="24"/>
              </w:rPr>
              <w:t>Šiaulių Zoknių progimnazija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D7C75" w14:textId="6EAA4E26" w:rsidR="008214B3" w:rsidRPr="00411D47" w:rsidRDefault="00411D47">
            <w:pPr>
              <w:pStyle w:val="Other0"/>
              <w:jc w:val="center"/>
              <w:rPr>
                <w:color w:val="auto"/>
                <w:sz w:val="24"/>
                <w:szCs w:val="24"/>
              </w:rPr>
            </w:pPr>
            <w:r w:rsidRPr="00411D47">
              <w:rPr>
                <w:color w:val="auto"/>
                <w:sz w:val="24"/>
                <w:szCs w:val="24"/>
              </w:rPr>
              <w:t>20</w:t>
            </w:r>
            <w:r w:rsidR="00864D5B" w:rsidRPr="00411D47">
              <w:rPr>
                <w:color w:val="auto"/>
                <w:sz w:val="24"/>
                <w:szCs w:val="24"/>
              </w:rPr>
              <w:t>,00</w:t>
            </w:r>
          </w:p>
        </w:tc>
      </w:tr>
    </w:tbl>
    <w:p w14:paraId="5A720831" w14:textId="77777777" w:rsidR="00CB0B7C" w:rsidRPr="00352E9B" w:rsidRDefault="00CB0B7C">
      <w:pPr>
        <w:pStyle w:val="Tablecaption0"/>
        <w:rPr>
          <w:b/>
          <w:bCs/>
          <w:color w:val="FF0000"/>
          <w:sz w:val="24"/>
          <w:szCs w:val="24"/>
        </w:rPr>
      </w:pPr>
    </w:p>
    <w:p w14:paraId="63B135F6" w14:textId="18C4D345" w:rsidR="008214B3" w:rsidRPr="00411D47" w:rsidRDefault="00352E9B" w:rsidP="00CB0B7C">
      <w:pPr>
        <w:pStyle w:val="Tablecaption0"/>
        <w:jc w:val="both"/>
        <w:rPr>
          <w:color w:val="auto"/>
          <w:sz w:val="24"/>
          <w:szCs w:val="24"/>
        </w:rPr>
      </w:pPr>
      <w:r w:rsidRPr="00411D47">
        <w:rPr>
          <w:b/>
          <w:bCs/>
          <w:color w:val="auto"/>
          <w:sz w:val="24"/>
          <w:szCs w:val="24"/>
        </w:rPr>
        <w:t>8</w:t>
      </w:r>
      <w:r w:rsidR="00AF0354" w:rsidRPr="00411D47">
        <w:rPr>
          <w:b/>
          <w:bCs/>
          <w:color w:val="auto"/>
          <w:sz w:val="24"/>
          <w:szCs w:val="24"/>
        </w:rPr>
        <w:t xml:space="preserve">. </w:t>
      </w:r>
      <w:r w:rsidR="00AF0354" w:rsidRPr="00411D47">
        <w:rPr>
          <w:color w:val="auto"/>
          <w:sz w:val="24"/>
          <w:szCs w:val="24"/>
        </w:rPr>
        <w:t xml:space="preserve"> Pinigai ir pinigų ekvivalentai.</w:t>
      </w:r>
    </w:p>
    <w:p w14:paraId="2070095E" w14:textId="77777777" w:rsidR="008214B3" w:rsidRPr="00411D47" w:rsidRDefault="008214B3" w:rsidP="00CB0B7C">
      <w:pPr>
        <w:spacing w:after="119" w:line="1" w:lineRule="exact"/>
        <w:jc w:val="both"/>
        <w:rPr>
          <w:rFonts w:ascii="Times New Roman" w:hAnsi="Times New Roman" w:cs="Times New Roman"/>
          <w:color w:val="auto"/>
        </w:rPr>
      </w:pPr>
    </w:p>
    <w:p w14:paraId="05241D50" w14:textId="0B8C2F5A" w:rsidR="008214B3" w:rsidRPr="00411D47" w:rsidRDefault="00AF0354" w:rsidP="00CB0B7C">
      <w:pPr>
        <w:pStyle w:val="Pagrindinistekstas"/>
        <w:spacing w:after="0" w:line="396" w:lineRule="auto"/>
        <w:ind w:firstLine="440"/>
        <w:jc w:val="both"/>
        <w:rPr>
          <w:color w:val="auto"/>
          <w:sz w:val="24"/>
          <w:szCs w:val="24"/>
        </w:rPr>
      </w:pPr>
      <w:r w:rsidRPr="00411D47">
        <w:rPr>
          <w:color w:val="auto"/>
          <w:sz w:val="24"/>
          <w:szCs w:val="24"/>
        </w:rPr>
        <w:t xml:space="preserve">Piniginių lėšų likutį </w:t>
      </w:r>
      <w:r w:rsidR="00411D47" w:rsidRPr="00411D47">
        <w:rPr>
          <w:color w:val="auto"/>
          <w:sz w:val="24"/>
          <w:szCs w:val="24"/>
        </w:rPr>
        <w:t>6</w:t>
      </w:r>
      <w:r w:rsidR="00C501A0">
        <w:rPr>
          <w:color w:val="auto"/>
          <w:sz w:val="24"/>
          <w:szCs w:val="24"/>
        </w:rPr>
        <w:t xml:space="preserve"> </w:t>
      </w:r>
      <w:r w:rsidR="00411D47" w:rsidRPr="00411D47">
        <w:rPr>
          <w:color w:val="auto"/>
          <w:sz w:val="24"/>
          <w:szCs w:val="24"/>
        </w:rPr>
        <w:t>516,93</w:t>
      </w:r>
      <w:r w:rsidRPr="00411D47">
        <w:rPr>
          <w:color w:val="auto"/>
          <w:sz w:val="24"/>
          <w:szCs w:val="24"/>
        </w:rPr>
        <w:t xml:space="preserve"> Eur ataskaitinio laikotarpio pabaigai sudaro pinigai banko sąskaitose.</w:t>
      </w:r>
    </w:p>
    <w:p w14:paraId="55854873" w14:textId="0AA85AD8" w:rsidR="008214B3" w:rsidRPr="00596C25" w:rsidRDefault="00AF0354" w:rsidP="00352E9B">
      <w:pPr>
        <w:pStyle w:val="Pagrindinistekstas"/>
        <w:numPr>
          <w:ilvl w:val="0"/>
          <w:numId w:val="6"/>
        </w:numPr>
        <w:tabs>
          <w:tab w:val="left" w:pos="358"/>
        </w:tabs>
        <w:spacing w:after="0" w:line="396" w:lineRule="auto"/>
        <w:jc w:val="both"/>
        <w:rPr>
          <w:sz w:val="24"/>
          <w:szCs w:val="24"/>
        </w:rPr>
      </w:pPr>
      <w:bookmarkStart w:id="9" w:name="bookmark11"/>
      <w:bookmarkEnd w:id="9"/>
      <w:r w:rsidRPr="00596C25">
        <w:rPr>
          <w:sz w:val="24"/>
          <w:szCs w:val="24"/>
        </w:rPr>
        <w:t xml:space="preserve"> Finansavimo sumos.</w:t>
      </w:r>
    </w:p>
    <w:p w14:paraId="75393B11" w14:textId="1C014160" w:rsidR="008214B3" w:rsidRPr="00596C25" w:rsidRDefault="00AF0354" w:rsidP="00CB0B7C">
      <w:pPr>
        <w:pStyle w:val="Pagrindinistekstas"/>
        <w:spacing w:after="260" w:line="396" w:lineRule="auto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Ataskaitinio laikotarpio pabaiga</w:t>
      </w:r>
      <w:r w:rsidR="001052C3">
        <w:rPr>
          <w:sz w:val="24"/>
          <w:szCs w:val="24"/>
        </w:rPr>
        <w:t xml:space="preserve">i finansavimo sumų likutis yra </w:t>
      </w:r>
      <w:r w:rsidR="00352E9B">
        <w:rPr>
          <w:sz w:val="24"/>
          <w:szCs w:val="24"/>
        </w:rPr>
        <w:t>344</w:t>
      </w:r>
      <w:r w:rsidR="00C501A0">
        <w:rPr>
          <w:sz w:val="24"/>
          <w:szCs w:val="24"/>
        </w:rPr>
        <w:t xml:space="preserve"> </w:t>
      </w:r>
      <w:r w:rsidR="00352E9B">
        <w:rPr>
          <w:sz w:val="24"/>
          <w:szCs w:val="24"/>
        </w:rPr>
        <w:t>761</w:t>
      </w:r>
      <w:r w:rsidR="00D158B0">
        <w:rPr>
          <w:sz w:val="24"/>
          <w:szCs w:val="24"/>
        </w:rPr>
        <w:t>.</w:t>
      </w:r>
      <w:r w:rsidR="00352E9B">
        <w:rPr>
          <w:sz w:val="24"/>
          <w:szCs w:val="24"/>
        </w:rPr>
        <w:t>44</w:t>
      </w:r>
      <w:r w:rsidRPr="00596C25">
        <w:rPr>
          <w:sz w:val="24"/>
          <w:szCs w:val="24"/>
        </w:rPr>
        <w:t xml:space="preserve"> Eur</w:t>
      </w:r>
      <w:r w:rsidR="00D158B0">
        <w:rPr>
          <w:sz w:val="24"/>
          <w:szCs w:val="24"/>
        </w:rPr>
        <w:t>.</w:t>
      </w:r>
      <w:r w:rsidRPr="00596C25">
        <w:rPr>
          <w:sz w:val="24"/>
          <w:szCs w:val="24"/>
        </w:rPr>
        <w:t xml:space="preserve"> Finansavimo sumų gavimas pagal šaltinius pateiktas lentelėje: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5405"/>
        <w:gridCol w:w="3278"/>
      </w:tblGrid>
      <w:tr w:rsidR="008214B3" w:rsidRPr="00596C25" w14:paraId="4E692575" w14:textId="77777777" w:rsidTr="00CB0B7C">
        <w:trPr>
          <w:trHeight w:hRule="exact" w:val="56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9BEC78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0BCB83A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638CB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Šaltinis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D9425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Gauta (Eur)</w:t>
            </w:r>
          </w:p>
        </w:tc>
      </w:tr>
      <w:tr w:rsidR="008214B3" w:rsidRPr="00596C25" w14:paraId="2EC012A9" w14:textId="77777777" w:rsidTr="00CB0B7C">
        <w:trPr>
          <w:trHeight w:hRule="exact" w:val="28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EE76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105FB" w14:textId="77777777" w:rsidR="008214B3" w:rsidRPr="00596C25" w:rsidRDefault="00AF0354" w:rsidP="00CB0B7C">
            <w:pPr>
              <w:pStyle w:val="Other0"/>
              <w:ind w:left="158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valstybės biudžeto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F4FAA" w14:textId="7735C3C2" w:rsidR="008214B3" w:rsidRPr="00596C25" w:rsidRDefault="00352E9B" w:rsidP="00105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501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137,08</w:t>
            </w:r>
          </w:p>
        </w:tc>
      </w:tr>
      <w:tr w:rsidR="008214B3" w:rsidRPr="00596C25" w14:paraId="3088B304" w14:textId="77777777" w:rsidTr="00CB0B7C">
        <w:trPr>
          <w:trHeight w:hRule="exact" w:val="29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98B86F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E84867" w14:textId="77777777" w:rsidR="008214B3" w:rsidRPr="00596C25" w:rsidRDefault="00AF0354" w:rsidP="00CB0B7C">
            <w:pPr>
              <w:pStyle w:val="Other0"/>
              <w:ind w:left="158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savivaldybės biudžeto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E553B" w14:textId="64A3D90B" w:rsidR="008214B3" w:rsidRPr="00596C25" w:rsidRDefault="00352E9B" w:rsidP="001052C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  <w:r w:rsidR="00C50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037,19</w:t>
            </w:r>
          </w:p>
        </w:tc>
      </w:tr>
      <w:tr w:rsidR="001052C3" w:rsidRPr="00596C25" w14:paraId="07DFDDB5" w14:textId="77777777" w:rsidTr="00CB0B7C">
        <w:trPr>
          <w:trHeight w:hRule="exact" w:val="29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9FF532" w14:textId="3BBB3EDD" w:rsidR="001052C3" w:rsidRPr="00596C25" w:rsidRDefault="001052C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8E563B" w14:textId="7B7CEFA7" w:rsidR="001052C3" w:rsidRPr="00596C25" w:rsidRDefault="001052C3" w:rsidP="00CB0B7C">
            <w:pPr>
              <w:pStyle w:val="Other0"/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 Europos sąjungos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EF1D1" w14:textId="0A3333DE" w:rsidR="001052C3" w:rsidRPr="00596C25" w:rsidRDefault="001052C3" w:rsidP="001052C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052C3" w:rsidRPr="00596C25" w14:paraId="4B71F822" w14:textId="77777777" w:rsidTr="00CB0B7C">
        <w:trPr>
          <w:trHeight w:hRule="exact" w:val="29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68ACB0" w14:textId="2F8FC3A1" w:rsidR="001052C3" w:rsidRPr="00596C25" w:rsidRDefault="001052C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B5ACDD" w14:textId="5D2527AA" w:rsidR="001052C3" w:rsidRPr="00596C25" w:rsidRDefault="001052C3" w:rsidP="00CB0B7C">
            <w:pPr>
              <w:pStyle w:val="Other0"/>
              <w:ind w:lef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Iš kitų šaltinių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5545B" w14:textId="7CCA66AA" w:rsidR="001052C3" w:rsidRPr="00596C25" w:rsidRDefault="00352E9B" w:rsidP="001052C3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C50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587,17</w:t>
            </w:r>
          </w:p>
        </w:tc>
      </w:tr>
    </w:tbl>
    <w:p w14:paraId="07488097" w14:textId="77777777" w:rsidR="008214B3" w:rsidRPr="00596C25" w:rsidRDefault="008214B3">
      <w:pPr>
        <w:spacing w:after="259" w:line="1" w:lineRule="exact"/>
        <w:rPr>
          <w:rFonts w:ascii="Times New Roman" w:hAnsi="Times New Roman" w:cs="Times New Roman"/>
        </w:rPr>
      </w:pPr>
    </w:p>
    <w:p w14:paraId="6D2C5193" w14:textId="40056ECF" w:rsidR="001052C3" w:rsidRPr="00596C25" w:rsidRDefault="00AF0354">
      <w:pPr>
        <w:pStyle w:val="Pagrindinistekstas"/>
        <w:spacing w:after="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Per ataskaitinį laikotarpį neatlygintinai gautas turtas už 0 Eur</w:t>
      </w:r>
      <w:r w:rsidR="000E766C">
        <w:rPr>
          <w:sz w:val="24"/>
          <w:szCs w:val="24"/>
        </w:rPr>
        <w:t>.</w:t>
      </w:r>
    </w:p>
    <w:p w14:paraId="7415AF93" w14:textId="55BA3D6E" w:rsidR="008214B3" w:rsidRPr="00596C25" w:rsidRDefault="00352E9B" w:rsidP="00352E9B">
      <w:pPr>
        <w:pStyle w:val="Pagrindinistekstas"/>
        <w:tabs>
          <w:tab w:val="left" w:pos="358"/>
        </w:tabs>
        <w:spacing w:after="0"/>
        <w:jc w:val="both"/>
        <w:rPr>
          <w:sz w:val="24"/>
          <w:szCs w:val="24"/>
        </w:rPr>
      </w:pPr>
      <w:bookmarkStart w:id="10" w:name="bookmark12"/>
      <w:bookmarkEnd w:id="10"/>
      <w:r>
        <w:rPr>
          <w:sz w:val="24"/>
          <w:szCs w:val="24"/>
        </w:rPr>
        <w:t>10.</w:t>
      </w:r>
      <w:r w:rsidR="00AF0354" w:rsidRPr="00596C25">
        <w:rPr>
          <w:sz w:val="24"/>
          <w:szCs w:val="24"/>
        </w:rPr>
        <w:t xml:space="preserve"> Atidėjiniai.</w:t>
      </w:r>
    </w:p>
    <w:p w14:paraId="7EFD8818" w14:textId="7BD188A2" w:rsidR="00CB0B7C" w:rsidRPr="00D86093" w:rsidRDefault="00AF0354">
      <w:pPr>
        <w:pStyle w:val="Pagrindinistekstas"/>
        <w:spacing w:after="180"/>
        <w:jc w:val="both"/>
        <w:rPr>
          <w:color w:val="auto"/>
          <w:sz w:val="24"/>
          <w:szCs w:val="24"/>
        </w:rPr>
      </w:pPr>
      <w:r w:rsidRPr="00D86093">
        <w:rPr>
          <w:color w:val="auto"/>
          <w:sz w:val="24"/>
          <w:szCs w:val="24"/>
        </w:rPr>
        <w:t xml:space="preserve">Darbuotojų pasiekusių vadovaujantis Darbo kodekso 56 straipsnio 1 dalies punktu senatvės pensiją ir įgijusių teisę į visą senatvės pensiją priskaičiuota išeitinės išmokos (atidėjinys) </w:t>
      </w:r>
      <w:r w:rsidR="00D86093" w:rsidRPr="00D86093">
        <w:rPr>
          <w:color w:val="auto"/>
          <w:sz w:val="24"/>
          <w:szCs w:val="24"/>
        </w:rPr>
        <w:t>3</w:t>
      </w:r>
      <w:r w:rsidR="00C501A0">
        <w:rPr>
          <w:color w:val="auto"/>
          <w:sz w:val="24"/>
          <w:szCs w:val="24"/>
        </w:rPr>
        <w:t xml:space="preserve"> </w:t>
      </w:r>
      <w:r w:rsidR="00D86093" w:rsidRPr="00D86093">
        <w:rPr>
          <w:color w:val="auto"/>
          <w:sz w:val="24"/>
          <w:szCs w:val="24"/>
        </w:rPr>
        <w:t>866,17</w:t>
      </w:r>
      <w:r w:rsidRPr="00D86093">
        <w:rPr>
          <w:color w:val="auto"/>
          <w:sz w:val="24"/>
          <w:szCs w:val="24"/>
        </w:rPr>
        <w:t xml:space="preserve"> E</w:t>
      </w:r>
      <w:r w:rsidR="001052C3" w:rsidRPr="00D86093">
        <w:rPr>
          <w:color w:val="auto"/>
          <w:sz w:val="24"/>
          <w:szCs w:val="24"/>
        </w:rPr>
        <w:t>u</w:t>
      </w:r>
      <w:r w:rsidRPr="00D86093">
        <w:rPr>
          <w:color w:val="auto"/>
          <w:sz w:val="24"/>
          <w:szCs w:val="24"/>
        </w:rPr>
        <w:t xml:space="preserve">r. </w:t>
      </w:r>
      <w:r w:rsidRPr="00D86093">
        <w:rPr>
          <w:color w:val="auto"/>
          <w:sz w:val="24"/>
          <w:szCs w:val="24"/>
        </w:rPr>
        <w:lastRenderedPageBreak/>
        <w:t>Atidėjinys nediskontuojamas, nes tikėtina kad dauguma darbuotojų dirbs ne ilgiau kaip 5 metus, su kiekvienu darbuotoju darbo santykių nutraukimo laikas skirsis (t. y. su vienu darbuotoju darbo santykiai gali būti nutraukiami po metų, su kitu - po dvejų metų ir pan.), ir diskontavimo įtaka būtų nereikšminga.</w:t>
      </w:r>
    </w:p>
    <w:p w14:paraId="5F5AFDEC" w14:textId="2E9AC19E" w:rsidR="008214B3" w:rsidRPr="00596C25" w:rsidRDefault="00352E9B" w:rsidP="00352E9B">
      <w:pPr>
        <w:pStyle w:val="Pagrindinistekstas"/>
        <w:tabs>
          <w:tab w:val="left" w:pos="478"/>
        </w:tabs>
        <w:spacing w:line="240" w:lineRule="auto"/>
        <w:rPr>
          <w:sz w:val="24"/>
          <w:szCs w:val="24"/>
        </w:rPr>
      </w:pPr>
      <w:bookmarkStart w:id="11" w:name="bookmark13"/>
      <w:bookmarkEnd w:id="11"/>
      <w:r>
        <w:rPr>
          <w:sz w:val="24"/>
          <w:szCs w:val="24"/>
        </w:rPr>
        <w:t>11.</w:t>
      </w:r>
      <w:r w:rsidR="00AF0354" w:rsidRPr="00596C25">
        <w:rPr>
          <w:sz w:val="24"/>
          <w:szCs w:val="24"/>
        </w:rPr>
        <w:t>Trumpalaikiai įsipareigojimai:</w:t>
      </w:r>
    </w:p>
    <w:p w14:paraId="40CC34A8" w14:textId="7D13E234" w:rsidR="008214B3" w:rsidRDefault="00AF0354">
      <w:pPr>
        <w:pStyle w:val="Pagrindinistekstas"/>
        <w:spacing w:line="240" w:lineRule="auto"/>
        <w:ind w:firstLine="380"/>
        <w:rPr>
          <w:sz w:val="24"/>
          <w:szCs w:val="24"/>
        </w:rPr>
      </w:pPr>
      <w:r w:rsidRPr="00596C25">
        <w:rPr>
          <w:sz w:val="24"/>
          <w:szCs w:val="24"/>
        </w:rPr>
        <w:t xml:space="preserve">• Įsiskolinimą tiekėjams ataskaitinio laikotarpio pabaigoje sudaro </w:t>
      </w:r>
      <w:r w:rsidR="00D86093">
        <w:rPr>
          <w:sz w:val="24"/>
          <w:szCs w:val="24"/>
        </w:rPr>
        <w:t>1779,24</w:t>
      </w:r>
      <w:r w:rsidRPr="00596C25">
        <w:rPr>
          <w:sz w:val="24"/>
          <w:szCs w:val="24"/>
        </w:rPr>
        <w:t xml:space="preserve"> Eur:</w:t>
      </w:r>
    </w:p>
    <w:p w14:paraId="750CD669" w14:textId="77777777" w:rsidR="00CB0B7C" w:rsidRPr="00596C25" w:rsidRDefault="00CB0B7C">
      <w:pPr>
        <w:pStyle w:val="Pagrindinistekstas"/>
        <w:spacing w:line="240" w:lineRule="auto"/>
        <w:ind w:firstLine="380"/>
        <w:rPr>
          <w:sz w:val="24"/>
          <w:szCs w:val="24"/>
        </w:rPr>
      </w:pPr>
    </w:p>
    <w:tbl>
      <w:tblPr>
        <w:tblOverlap w:val="never"/>
        <w:tblW w:w="97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808"/>
        <w:gridCol w:w="3264"/>
      </w:tblGrid>
      <w:tr w:rsidR="008214B3" w:rsidRPr="00596C25" w14:paraId="18461561" w14:textId="77777777" w:rsidTr="00D158B0">
        <w:trPr>
          <w:trHeight w:hRule="exact" w:val="64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A81FE" w14:textId="77777777" w:rsidR="008214B3" w:rsidRPr="00596C25" w:rsidRDefault="00AF0354">
            <w:pPr>
              <w:pStyle w:val="Other0"/>
              <w:spacing w:after="4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44A9ACE3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A6279" w14:textId="77777777" w:rsidR="00CB0B7C" w:rsidRDefault="00CB0B7C">
            <w:pPr>
              <w:pStyle w:val="Other0"/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Tiekėjai</w:t>
            </w:r>
          </w:p>
          <w:p w14:paraId="728085E9" w14:textId="77777777" w:rsidR="008214B3" w:rsidRPr="00596C25" w:rsidRDefault="00AF0354">
            <w:pPr>
              <w:pStyle w:val="Other0"/>
              <w:spacing w:line="300" w:lineRule="auto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(5 didžiausi)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E2033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5725F729" w14:textId="77777777" w:rsidTr="00D158B0">
        <w:trPr>
          <w:trHeight w:hRule="exact" w:val="37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EDD57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6E27CC" w14:textId="32AB41DB" w:rsidR="008214B3" w:rsidRPr="00523885" w:rsidRDefault="00523885" w:rsidP="00CB0B7C">
            <w:pPr>
              <w:pStyle w:val="Other0"/>
              <w:ind w:left="125"/>
              <w:rPr>
                <w:rFonts w:ascii="Times" w:hAnsi="Times"/>
                <w:sz w:val="24"/>
                <w:szCs w:val="24"/>
              </w:rPr>
            </w:pPr>
            <w:r w:rsidRPr="00523885">
              <w:rPr>
                <w:rFonts w:ascii="Times" w:eastAsia="Microsoft Sans Serif" w:hAnsi="Times" w:cs="Microsoft Sans Serif"/>
                <w:sz w:val="24"/>
                <w:szCs w:val="20"/>
              </w:rPr>
              <w:t>AB Energijos skirstymo operatorius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9AB1A" w14:textId="46D7C32B" w:rsidR="008214B3" w:rsidRPr="00596C25" w:rsidRDefault="00523885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81,24</w:t>
            </w:r>
          </w:p>
        </w:tc>
      </w:tr>
      <w:tr w:rsidR="008214B3" w:rsidRPr="00596C25" w14:paraId="6431C601" w14:textId="77777777" w:rsidTr="00D158B0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7BD54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72CC4" w14:textId="4271A9C0" w:rsidR="008214B3" w:rsidRPr="00596C25" w:rsidRDefault="00523885" w:rsidP="00CB0B7C">
            <w:pPr>
              <w:pStyle w:val="Other0"/>
              <w:ind w:left="125"/>
              <w:rPr>
                <w:sz w:val="24"/>
                <w:szCs w:val="24"/>
              </w:rPr>
            </w:pPr>
            <w:r w:rsidRPr="00523885">
              <w:rPr>
                <w:sz w:val="24"/>
                <w:szCs w:val="24"/>
              </w:rPr>
              <w:t>AB Šiaulių energija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EC6B3" w14:textId="307398E0" w:rsidR="008214B3" w:rsidRDefault="00523885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0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037,28</w:t>
            </w:r>
          </w:p>
          <w:p w14:paraId="76FD083B" w14:textId="77F56993" w:rsidR="00523885" w:rsidRPr="00596C25" w:rsidRDefault="00523885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8214B3" w:rsidRPr="00596C25" w14:paraId="05F724EA" w14:textId="77777777" w:rsidTr="00D158B0">
        <w:trPr>
          <w:trHeight w:hRule="exact" w:val="32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5D8C7" w14:textId="485DFE6C" w:rsidR="008214B3" w:rsidRPr="00596C25" w:rsidRDefault="00D158B0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F0354" w:rsidRPr="00596C25">
              <w:rPr>
                <w:sz w:val="24"/>
                <w:szCs w:val="24"/>
              </w:rPr>
              <w:t>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A3BE2" w14:textId="4907FDDC" w:rsidR="008214B3" w:rsidRPr="00596C25" w:rsidRDefault="00523885" w:rsidP="00CB0B7C">
            <w:pPr>
              <w:pStyle w:val="Other0"/>
              <w:ind w:left="125"/>
              <w:rPr>
                <w:sz w:val="24"/>
                <w:szCs w:val="24"/>
              </w:rPr>
            </w:pPr>
            <w:r w:rsidRPr="00523885">
              <w:rPr>
                <w:sz w:val="24"/>
                <w:szCs w:val="24"/>
              </w:rPr>
              <w:t>UAB "</w:t>
            </w:r>
            <w:proofErr w:type="spellStart"/>
            <w:r w:rsidRPr="00523885">
              <w:rPr>
                <w:sz w:val="24"/>
                <w:szCs w:val="24"/>
              </w:rPr>
              <w:t>Ignitis</w:t>
            </w:r>
            <w:proofErr w:type="spellEnd"/>
            <w:r w:rsidRPr="00523885">
              <w:rPr>
                <w:sz w:val="24"/>
                <w:szCs w:val="24"/>
              </w:rPr>
              <w:t>"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83507" w14:textId="04622063" w:rsidR="008214B3" w:rsidRPr="00596C25" w:rsidRDefault="00523885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121,31</w:t>
            </w:r>
          </w:p>
        </w:tc>
      </w:tr>
      <w:tr w:rsidR="00523885" w:rsidRPr="00596C25" w14:paraId="3057C749" w14:textId="77777777" w:rsidTr="00D158B0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31B4AD" w14:textId="7E01E986" w:rsidR="00523885" w:rsidRPr="00596C25" w:rsidRDefault="00D158B0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23885">
              <w:rPr>
                <w:sz w:val="24"/>
                <w:szCs w:val="24"/>
              </w:rPr>
              <w:t>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ED3986" w14:textId="1ECFE5DD" w:rsidR="00523885" w:rsidRDefault="00523885" w:rsidP="00CB0B7C">
            <w:pPr>
              <w:pStyle w:val="Other0"/>
              <w:ind w:left="125"/>
              <w:rPr>
                <w:sz w:val="24"/>
                <w:szCs w:val="24"/>
              </w:rPr>
            </w:pPr>
            <w:r w:rsidRPr="00523885">
              <w:rPr>
                <w:sz w:val="24"/>
                <w:szCs w:val="24"/>
              </w:rPr>
              <w:t xml:space="preserve">UAB </w:t>
            </w:r>
            <w:proofErr w:type="spellStart"/>
            <w:r w:rsidRPr="00523885">
              <w:rPr>
                <w:sz w:val="24"/>
                <w:szCs w:val="24"/>
              </w:rPr>
              <w:t>Somega</w:t>
            </w:r>
            <w:proofErr w:type="spellEnd"/>
            <w:r w:rsidRPr="00523885">
              <w:rPr>
                <w:sz w:val="24"/>
                <w:szCs w:val="24"/>
              </w:rPr>
              <w:t xml:space="preserve"> ir partneriai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49A14" w14:textId="11763C06" w:rsidR="00523885" w:rsidRDefault="00523885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523885" w:rsidRPr="00596C25" w14:paraId="6A647F79" w14:textId="77777777" w:rsidTr="00D158B0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F3E163" w14:textId="2A68C6D9" w:rsidR="00523885" w:rsidRPr="00596C25" w:rsidRDefault="00523885">
            <w:pPr>
              <w:pStyle w:val="Other0"/>
              <w:ind w:firstLine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1A7948" w14:textId="07F00FF5" w:rsidR="00523885" w:rsidRPr="00523885" w:rsidRDefault="00523885" w:rsidP="00CB0B7C">
            <w:pPr>
              <w:pStyle w:val="Other0"/>
              <w:ind w:left="125"/>
              <w:rPr>
                <w:sz w:val="24"/>
                <w:szCs w:val="24"/>
              </w:rPr>
            </w:pPr>
            <w:r w:rsidRPr="00523885">
              <w:rPr>
                <w:sz w:val="24"/>
                <w:szCs w:val="24"/>
              </w:rPr>
              <w:t xml:space="preserve">Petras </w:t>
            </w:r>
            <w:proofErr w:type="spellStart"/>
            <w:r w:rsidRPr="00523885">
              <w:rPr>
                <w:sz w:val="24"/>
                <w:szCs w:val="24"/>
              </w:rPr>
              <w:t>Rakštikas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B86F0" w14:textId="19CA63F4" w:rsidR="00523885" w:rsidRDefault="00523885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240,00</w:t>
            </w:r>
          </w:p>
        </w:tc>
      </w:tr>
    </w:tbl>
    <w:p w14:paraId="3584C2D2" w14:textId="77777777" w:rsidR="00CB0B7C" w:rsidRDefault="00CB0B7C">
      <w:pPr>
        <w:pStyle w:val="Tablecaption0"/>
        <w:ind w:left="341"/>
        <w:rPr>
          <w:sz w:val="24"/>
          <w:szCs w:val="24"/>
        </w:rPr>
      </w:pPr>
    </w:p>
    <w:p w14:paraId="4132BBB8" w14:textId="0E388C92" w:rsidR="008214B3" w:rsidRDefault="00AF0354" w:rsidP="00CB0B7C">
      <w:pPr>
        <w:pStyle w:val="Tablecaption0"/>
        <w:ind w:left="341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• Su darbo santykiais susiję įsipareigojimai. Su darbo santykiais susijusieji įsipareigojimai sudaro</w:t>
      </w:r>
      <w:r w:rsidR="00CB0B7C">
        <w:rPr>
          <w:sz w:val="24"/>
          <w:szCs w:val="24"/>
        </w:rPr>
        <w:t xml:space="preserve"> </w:t>
      </w:r>
      <w:r w:rsidR="00B93B56">
        <w:rPr>
          <w:sz w:val="24"/>
          <w:szCs w:val="24"/>
        </w:rPr>
        <w:t xml:space="preserve">12970,75 </w:t>
      </w:r>
      <w:r w:rsidRPr="00596C25">
        <w:rPr>
          <w:sz w:val="24"/>
          <w:szCs w:val="24"/>
        </w:rPr>
        <w:t xml:space="preserve"> Eur:</w:t>
      </w:r>
    </w:p>
    <w:p w14:paraId="52585BFB" w14:textId="77777777" w:rsidR="00CB0B7C" w:rsidRPr="00596C25" w:rsidRDefault="00CB0B7C" w:rsidP="00CB0B7C">
      <w:pPr>
        <w:pStyle w:val="Tablecaption0"/>
        <w:ind w:left="341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770"/>
        <w:gridCol w:w="3298"/>
      </w:tblGrid>
      <w:tr w:rsidR="008214B3" w:rsidRPr="00596C25" w14:paraId="5E0865A4" w14:textId="77777777" w:rsidTr="00CB0B7C">
        <w:trPr>
          <w:trHeight w:hRule="exact"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D99BB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448F63D7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5FED4" w14:textId="77777777" w:rsidR="008214B3" w:rsidRPr="00596C25" w:rsidRDefault="00AF0354">
            <w:pPr>
              <w:pStyle w:val="Other0"/>
              <w:ind w:firstLine="8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 darbo santykiais susiję įsipareigojimai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DEF0C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13E74A08" w14:textId="77777777" w:rsidTr="00CB0B7C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302CF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96774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Mokėtinas darbo užmokestis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2ACAD" w14:textId="5DBCA41D" w:rsidR="008214B3" w:rsidRPr="00596C25" w:rsidRDefault="00B93B56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50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766,08</w:t>
            </w:r>
          </w:p>
        </w:tc>
      </w:tr>
      <w:tr w:rsidR="008214B3" w:rsidRPr="00596C25" w14:paraId="2389028D" w14:textId="77777777" w:rsidTr="00CB0B7C">
        <w:trPr>
          <w:trHeight w:hRule="exact" w:val="3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FDEF0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86259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Mokėtinos socialinio draudimo įmokos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1BCE8" w14:textId="28F0C51A" w:rsidR="008214B3" w:rsidRPr="00596C25" w:rsidRDefault="00B93B56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0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821,40</w:t>
            </w:r>
          </w:p>
        </w:tc>
      </w:tr>
      <w:tr w:rsidR="008214B3" w:rsidRPr="00596C25" w14:paraId="65802D4C" w14:textId="77777777" w:rsidTr="00CB0B7C">
        <w:trPr>
          <w:trHeight w:hRule="exact" w:val="32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38EC6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91A93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Mokėtinas gyventojų pajamų mokestis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D284F" w14:textId="37C644BF" w:rsidR="008214B3" w:rsidRPr="00596C25" w:rsidRDefault="00B93B56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0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189,24</w:t>
            </w:r>
          </w:p>
        </w:tc>
      </w:tr>
      <w:tr w:rsidR="008214B3" w:rsidRPr="00596C25" w14:paraId="78C3D78C" w14:textId="77777777" w:rsidTr="00CB0B7C">
        <w:trPr>
          <w:trHeight w:hRule="exact" w:val="2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6AB3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F2C79F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Mokėtinos darbdavio socialinio draudimo įmokos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127E2" w14:textId="72DC37E3" w:rsidR="008214B3" w:rsidRPr="00596C25" w:rsidRDefault="00B93B56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194,03</w:t>
            </w:r>
          </w:p>
        </w:tc>
      </w:tr>
      <w:tr w:rsidR="008214B3" w:rsidRPr="00596C25" w14:paraId="643C8025" w14:textId="77777777" w:rsidTr="00CB0B7C">
        <w:trPr>
          <w:trHeight w:hRule="exact" w:val="2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311CE2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2DC9DD" w14:textId="77777777" w:rsidR="008214B3" w:rsidRPr="00596C25" w:rsidRDefault="00AF0354" w:rsidP="00CB0B7C">
            <w:pPr>
              <w:pStyle w:val="Other0"/>
              <w:ind w:left="113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Kitos su darbo santykiais susijusios sumos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6133B" w14:textId="0589BF1A" w:rsidR="008214B3" w:rsidRPr="00596C25" w:rsidRDefault="000F0C74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14:paraId="000CF0C0" w14:textId="77777777" w:rsidR="00CB0B7C" w:rsidRDefault="00CB0B7C">
      <w:pPr>
        <w:pStyle w:val="Tablecaption0"/>
        <w:ind w:left="341"/>
        <w:rPr>
          <w:sz w:val="24"/>
          <w:szCs w:val="24"/>
        </w:rPr>
      </w:pPr>
    </w:p>
    <w:p w14:paraId="0B7C990B" w14:textId="345CF3E7" w:rsidR="008214B3" w:rsidRPr="00596C25" w:rsidRDefault="00AF0354">
      <w:pPr>
        <w:pStyle w:val="Tablecaption0"/>
        <w:ind w:left="341"/>
        <w:rPr>
          <w:sz w:val="24"/>
          <w:szCs w:val="24"/>
        </w:rPr>
      </w:pPr>
      <w:r w:rsidRPr="00596C25">
        <w:rPr>
          <w:sz w:val="24"/>
          <w:szCs w:val="24"/>
        </w:rPr>
        <w:t xml:space="preserve">• Kiti trumpalaikiai įsipareigojimai </w:t>
      </w:r>
      <w:r w:rsidR="00B93B56">
        <w:rPr>
          <w:sz w:val="24"/>
          <w:szCs w:val="24"/>
        </w:rPr>
        <w:t>21469,39</w:t>
      </w:r>
      <w:r w:rsidRPr="00596C25">
        <w:rPr>
          <w:sz w:val="24"/>
          <w:szCs w:val="24"/>
        </w:rPr>
        <w:t xml:space="preserve"> Eur:</w:t>
      </w:r>
    </w:p>
    <w:p w14:paraId="460803AE" w14:textId="77777777" w:rsidR="008214B3" w:rsidRPr="00596C2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3C81F2B0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13"/>
        <w:gridCol w:w="3269"/>
      </w:tblGrid>
      <w:tr w:rsidR="008214B3" w:rsidRPr="00596C25" w14:paraId="5E4DF9A1" w14:textId="77777777" w:rsidTr="00A443DC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80E58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475B3FF4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14265" w14:textId="77777777" w:rsidR="008214B3" w:rsidRPr="00596C25" w:rsidRDefault="00AF0354">
            <w:pPr>
              <w:pStyle w:val="Other0"/>
              <w:ind w:left="140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mokėtinos sumos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CCC7F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2B025245" w14:textId="77777777" w:rsidTr="00A443DC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6E78FE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248A81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atostogų sąnaudos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255CC" w14:textId="4C48261B" w:rsidR="008214B3" w:rsidRPr="00596C25" w:rsidRDefault="00B93B56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50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162,53</w:t>
            </w:r>
          </w:p>
        </w:tc>
      </w:tr>
      <w:tr w:rsidR="008214B3" w:rsidRPr="00596C25" w14:paraId="60A6A148" w14:textId="77777777" w:rsidTr="00A443DC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1AEEC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46BCE8" w14:textId="77777777" w:rsidR="008214B3" w:rsidRPr="00596C25" w:rsidRDefault="00AF0354" w:rsidP="00A443DC">
            <w:pPr>
              <w:pStyle w:val="Other0"/>
              <w:spacing w:line="259" w:lineRule="auto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Sukauptos atostogų valstybinio socialinio draudimo įmokų sąnaudos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9D2BE" w14:textId="7B917744" w:rsidR="008214B3" w:rsidRPr="00596C25" w:rsidRDefault="00B93B56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306,86</w:t>
            </w:r>
          </w:p>
        </w:tc>
      </w:tr>
    </w:tbl>
    <w:p w14:paraId="73863453" w14:textId="77777777" w:rsidR="00CB0B7C" w:rsidRDefault="00CB0B7C" w:rsidP="00CB0B7C">
      <w:pPr>
        <w:pStyle w:val="Tablecaption0"/>
        <w:spacing w:after="120"/>
        <w:ind w:left="426"/>
        <w:rPr>
          <w:sz w:val="24"/>
          <w:szCs w:val="24"/>
        </w:rPr>
      </w:pPr>
    </w:p>
    <w:p w14:paraId="4CB86FE1" w14:textId="3D8C521E" w:rsidR="00CB0B7C" w:rsidRPr="00596C25" w:rsidRDefault="00AF0354" w:rsidP="00CB0B7C">
      <w:pPr>
        <w:pStyle w:val="Tablecaption0"/>
        <w:spacing w:after="120"/>
        <w:ind w:left="426"/>
        <w:rPr>
          <w:sz w:val="24"/>
          <w:szCs w:val="24"/>
        </w:rPr>
      </w:pPr>
      <w:r w:rsidRPr="00596C25">
        <w:rPr>
          <w:sz w:val="24"/>
          <w:szCs w:val="24"/>
        </w:rPr>
        <w:t xml:space="preserve">• Kiti trumpalaikiai įsipareigojimai </w:t>
      </w:r>
      <w:r w:rsidR="000F0C74">
        <w:rPr>
          <w:sz w:val="24"/>
          <w:szCs w:val="24"/>
        </w:rPr>
        <w:t>0,00</w:t>
      </w:r>
      <w:r w:rsidRPr="00596C25">
        <w:rPr>
          <w:sz w:val="24"/>
          <w:szCs w:val="24"/>
        </w:rPr>
        <w:t xml:space="preserve"> Eur.</w:t>
      </w:r>
    </w:p>
    <w:p w14:paraId="5AA8ECF8" w14:textId="369AD56A" w:rsidR="008214B3" w:rsidRPr="00596C25" w:rsidRDefault="00AF0354">
      <w:pPr>
        <w:pStyle w:val="Tablecaption0"/>
        <w:spacing w:after="120"/>
        <w:rPr>
          <w:sz w:val="24"/>
          <w:szCs w:val="24"/>
        </w:rPr>
      </w:pPr>
      <w:r w:rsidRPr="00596C25">
        <w:rPr>
          <w:b/>
          <w:bCs/>
          <w:sz w:val="24"/>
          <w:szCs w:val="24"/>
        </w:rPr>
        <w:t>1</w:t>
      </w:r>
      <w:r w:rsidR="00352E9B">
        <w:rPr>
          <w:b/>
          <w:bCs/>
          <w:sz w:val="24"/>
          <w:szCs w:val="24"/>
        </w:rPr>
        <w:t>2</w:t>
      </w:r>
      <w:r w:rsidRPr="00596C25">
        <w:rPr>
          <w:b/>
          <w:bCs/>
          <w:sz w:val="24"/>
          <w:szCs w:val="24"/>
        </w:rPr>
        <w:t xml:space="preserve">. </w:t>
      </w:r>
      <w:r w:rsidRPr="00596C25">
        <w:rPr>
          <w:sz w:val="24"/>
          <w:szCs w:val="24"/>
        </w:rPr>
        <w:t>Grynasis turtas.</w:t>
      </w:r>
    </w:p>
    <w:p w14:paraId="1D97C4F5" w14:textId="06EAC808" w:rsidR="008214B3" w:rsidRDefault="00AF0354">
      <w:pPr>
        <w:pStyle w:val="Tablecaption0"/>
        <w:spacing w:after="120"/>
        <w:rPr>
          <w:sz w:val="24"/>
          <w:szCs w:val="24"/>
        </w:rPr>
      </w:pPr>
      <w:r w:rsidRPr="00596C25">
        <w:rPr>
          <w:sz w:val="24"/>
          <w:szCs w:val="24"/>
        </w:rPr>
        <w:t xml:space="preserve">Ataskaitinio laikotarpio pabaigai grynasis turtas sudaro </w:t>
      </w:r>
      <w:r w:rsidR="00B93B56">
        <w:rPr>
          <w:sz w:val="24"/>
          <w:szCs w:val="24"/>
        </w:rPr>
        <w:t>10</w:t>
      </w:r>
      <w:r w:rsidR="00C501A0">
        <w:rPr>
          <w:sz w:val="24"/>
          <w:szCs w:val="24"/>
        </w:rPr>
        <w:t xml:space="preserve"> </w:t>
      </w:r>
      <w:r w:rsidR="00B93B56">
        <w:rPr>
          <w:sz w:val="24"/>
          <w:szCs w:val="24"/>
        </w:rPr>
        <w:t>840,88</w:t>
      </w:r>
      <w:r w:rsidRPr="00596C25">
        <w:rPr>
          <w:sz w:val="24"/>
          <w:szCs w:val="24"/>
        </w:rPr>
        <w:t xml:space="preserve"> Eur</w:t>
      </w:r>
      <w:r w:rsidR="00CB0B7C">
        <w:rPr>
          <w:sz w:val="24"/>
          <w:szCs w:val="24"/>
        </w:rPr>
        <w:t>.</w:t>
      </w:r>
    </w:p>
    <w:p w14:paraId="1E9CE300" w14:textId="77777777" w:rsidR="00B4685C" w:rsidRPr="00596C25" w:rsidRDefault="00B4685C">
      <w:pPr>
        <w:pStyle w:val="Tablecaption0"/>
        <w:spacing w:after="120"/>
        <w:rPr>
          <w:sz w:val="24"/>
          <w:szCs w:val="24"/>
        </w:rPr>
      </w:pPr>
    </w:p>
    <w:p w14:paraId="626B9CD4" w14:textId="2B78BF03" w:rsidR="008214B3" w:rsidRDefault="008214B3">
      <w:pPr>
        <w:spacing w:after="299" w:line="1" w:lineRule="exact"/>
        <w:rPr>
          <w:rFonts w:ascii="Times New Roman" w:hAnsi="Times New Roman" w:cs="Times New Roman"/>
        </w:rPr>
      </w:pPr>
    </w:p>
    <w:p w14:paraId="52449853" w14:textId="2C9497DF" w:rsidR="000E766C" w:rsidRDefault="000E766C">
      <w:pPr>
        <w:spacing w:after="299" w:line="1" w:lineRule="exact"/>
        <w:rPr>
          <w:rFonts w:ascii="Times New Roman" w:hAnsi="Times New Roman" w:cs="Times New Roman"/>
        </w:rPr>
      </w:pPr>
    </w:p>
    <w:p w14:paraId="5B93192E" w14:textId="3539EB61" w:rsidR="000E766C" w:rsidRDefault="000E766C">
      <w:pPr>
        <w:spacing w:after="299" w:line="1" w:lineRule="exact"/>
        <w:rPr>
          <w:rFonts w:ascii="Times New Roman" w:hAnsi="Times New Roman" w:cs="Times New Roman"/>
        </w:rPr>
      </w:pPr>
    </w:p>
    <w:p w14:paraId="0A07B0C6" w14:textId="641548CF" w:rsidR="000E766C" w:rsidRDefault="000E766C">
      <w:pPr>
        <w:spacing w:after="299" w:line="1" w:lineRule="exact"/>
        <w:rPr>
          <w:rFonts w:ascii="Times New Roman" w:hAnsi="Times New Roman" w:cs="Times New Roman"/>
        </w:rPr>
      </w:pPr>
    </w:p>
    <w:p w14:paraId="1F9725D6" w14:textId="77777777" w:rsidR="000E766C" w:rsidRPr="00596C25" w:rsidRDefault="000E766C">
      <w:pPr>
        <w:spacing w:after="299" w:line="1" w:lineRule="exact"/>
        <w:rPr>
          <w:rFonts w:ascii="Times New Roman" w:hAnsi="Times New Roman" w:cs="Times New Roman"/>
        </w:rPr>
      </w:pPr>
    </w:p>
    <w:p w14:paraId="2EF2C309" w14:textId="77777777" w:rsidR="00B4685C" w:rsidRDefault="00AF0354" w:rsidP="00B4685C">
      <w:pPr>
        <w:pStyle w:val="Pagrindinistekstas"/>
        <w:spacing w:after="300" w:line="240" w:lineRule="auto"/>
        <w:ind w:left="4060"/>
        <w:rPr>
          <w:sz w:val="24"/>
          <w:szCs w:val="24"/>
        </w:rPr>
      </w:pPr>
      <w:r w:rsidRPr="00596C25">
        <w:rPr>
          <w:sz w:val="24"/>
          <w:szCs w:val="24"/>
        </w:rPr>
        <w:lastRenderedPageBreak/>
        <w:t>Veiklos rezultatų ataskaita</w:t>
      </w:r>
      <w:bookmarkStart w:id="12" w:name="bookmark14"/>
      <w:bookmarkEnd w:id="12"/>
    </w:p>
    <w:p w14:paraId="28EFD885" w14:textId="14523BD1" w:rsidR="000E766C" w:rsidRDefault="00AF0354" w:rsidP="000E766C">
      <w:pPr>
        <w:pStyle w:val="Pagrindinistekstas"/>
        <w:spacing w:after="300" w:line="240" w:lineRule="auto"/>
        <w:ind w:left="4060"/>
        <w:rPr>
          <w:sz w:val="24"/>
          <w:szCs w:val="24"/>
        </w:rPr>
      </w:pPr>
      <w:r w:rsidRPr="00596C25">
        <w:rPr>
          <w:sz w:val="24"/>
          <w:szCs w:val="24"/>
        </w:rPr>
        <w:t xml:space="preserve"> Pagrindinės veiklos sąnaudos.</w:t>
      </w:r>
    </w:p>
    <w:p w14:paraId="6D095B81" w14:textId="5EF9CB22" w:rsidR="00D158B0" w:rsidRPr="00596C25" w:rsidRDefault="00D158B0" w:rsidP="00D158B0">
      <w:pPr>
        <w:pStyle w:val="Pagrindinistekstas"/>
        <w:tabs>
          <w:tab w:val="left" w:pos="469"/>
        </w:tabs>
        <w:spacing w:after="440" w:line="240" w:lineRule="auto"/>
        <w:rPr>
          <w:sz w:val="24"/>
          <w:szCs w:val="24"/>
        </w:rPr>
      </w:pPr>
      <w:r w:rsidRPr="00596C25">
        <w:rPr>
          <w:sz w:val="24"/>
          <w:szCs w:val="24"/>
        </w:rPr>
        <w:t xml:space="preserve">Finansavimo pajamos </w:t>
      </w:r>
      <w:r w:rsidR="00DC15A5">
        <w:rPr>
          <w:sz w:val="24"/>
          <w:szCs w:val="24"/>
        </w:rPr>
        <w:t xml:space="preserve">47513,26 </w:t>
      </w:r>
      <w:r w:rsidRPr="00596C25">
        <w:rPr>
          <w:sz w:val="24"/>
          <w:szCs w:val="24"/>
        </w:rPr>
        <w:t>Eur, iš jų:</w:t>
      </w:r>
    </w:p>
    <w:tbl>
      <w:tblPr>
        <w:tblOverlap w:val="never"/>
        <w:tblW w:w="986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6665"/>
        <w:gridCol w:w="2503"/>
      </w:tblGrid>
      <w:tr w:rsidR="00D158B0" w:rsidRPr="00596C25" w14:paraId="390CEA89" w14:textId="77777777" w:rsidTr="00C501A0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084A11" w14:textId="77777777" w:rsidR="00D158B0" w:rsidRPr="00596C25" w:rsidRDefault="00D158B0" w:rsidP="00C501A0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280E3EBA" w14:textId="77777777" w:rsidR="00D158B0" w:rsidRPr="00596C25" w:rsidRDefault="00D158B0" w:rsidP="00C501A0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892329" w14:textId="77777777" w:rsidR="00D158B0" w:rsidRPr="00596C25" w:rsidRDefault="00D158B0" w:rsidP="00C501A0">
            <w:pPr>
              <w:pStyle w:val="Other0"/>
              <w:ind w:left="190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Finansavimo pajamos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6C193" w14:textId="77777777" w:rsidR="00D158B0" w:rsidRPr="00596C25" w:rsidRDefault="00D158B0" w:rsidP="00C501A0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D158B0" w:rsidRPr="00596C25" w14:paraId="55BD8F45" w14:textId="77777777" w:rsidTr="00C501A0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E6435" w14:textId="77777777" w:rsidR="00D158B0" w:rsidRPr="00596C25" w:rsidRDefault="00D158B0" w:rsidP="00C501A0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A7284F" w14:textId="77777777" w:rsidR="00D158B0" w:rsidRPr="00596C25" w:rsidRDefault="00D158B0" w:rsidP="00C501A0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valstybės biudžeto, iš jų: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23D7C" w14:textId="77777777" w:rsidR="00D158B0" w:rsidRPr="00596C25" w:rsidRDefault="00D158B0" w:rsidP="00C501A0">
            <w:pPr>
              <w:pStyle w:val="Other0"/>
              <w:rPr>
                <w:sz w:val="24"/>
                <w:szCs w:val="24"/>
              </w:rPr>
            </w:pPr>
            <w:r w:rsidRPr="00B22A3A">
              <w:rPr>
                <w:sz w:val="24"/>
                <w:szCs w:val="24"/>
              </w:rPr>
              <w:t>321,80</w:t>
            </w:r>
          </w:p>
        </w:tc>
      </w:tr>
      <w:tr w:rsidR="00D158B0" w:rsidRPr="00596C25" w14:paraId="23D8E497" w14:textId="77777777" w:rsidTr="00C501A0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2E2002" w14:textId="77777777" w:rsidR="00D158B0" w:rsidRPr="00596C25" w:rsidRDefault="00D158B0" w:rsidP="00C501A0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8ED3AD" w14:textId="77777777" w:rsidR="00D158B0" w:rsidRPr="00596C25" w:rsidRDefault="00D158B0" w:rsidP="00C501A0">
            <w:pPr>
              <w:pStyle w:val="Other0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B83B6" w14:textId="77777777" w:rsidR="00D158B0" w:rsidRPr="00B22A3A" w:rsidRDefault="00D158B0" w:rsidP="00C501A0">
            <w:pPr>
              <w:pStyle w:val="Other0"/>
              <w:ind w:firstLine="70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321,80</w:t>
            </w:r>
          </w:p>
        </w:tc>
      </w:tr>
      <w:tr w:rsidR="00D158B0" w:rsidRPr="00596C25" w14:paraId="2B9E9770" w14:textId="77777777" w:rsidTr="00C501A0">
        <w:trPr>
          <w:trHeight w:hRule="exact" w:val="26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C637EA" w14:textId="77777777" w:rsidR="00D158B0" w:rsidRPr="00596C25" w:rsidRDefault="00D158B0" w:rsidP="00C501A0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5BFBA7" w14:textId="77777777" w:rsidR="00D158B0" w:rsidRPr="00596C25" w:rsidRDefault="00D158B0" w:rsidP="00C501A0">
            <w:pPr>
              <w:pStyle w:val="Other0"/>
              <w:spacing w:line="269" w:lineRule="auto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201DE" w14:textId="77777777" w:rsidR="00D158B0" w:rsidRPr="00B22A3A" w:rsidRDefault="00D158B0" w:rsidP="00C501A0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0,00</w:t>
            </w:r>
          </w:p>
        </w:tc>
      </w:tr>
      <w:tr w:rsidR="00D158B0" w:rsidRPr="00596C25" w14:paraId="0EE5F721" w14:textId="77777777" w:rsidTr="00C501A0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246BD7" w14:textId="77777777" w:rsidR="00D158B0" w:rsidRPr="00596C25" w:rsidRDefault="00D158B0" w:rsidP="00C501A0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A143C" w14:textId="77777777" w:rsidR="00D158B0" w:rsidRPr="00596C25" w:rsidRDefault="00D158B0" w:rsidP="00C501A0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savivaldybės biudžeto, iš jų 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728D2" w14:textId="780895CC" w:rsidR="00D158B0" w:rsidRPr="00596C25" w:rsidRDefault="00D158B0" w:rsidP="00C501A0">
            <w:pPr>
              <w:pStyle w:val="Other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C50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016,73</w:t>
            </w:r>
          </w:p>
        </w:tc>
      </w:tr>
      <w:tr w:rsidR="00D158B0" w:rsidRPr="00596C25" w14:paraId="3D1CDED9" w14:textId="77777777" w:rsidTr="00C501A0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663C3" w14:textId="77777777" w:rsidR="00D158B0" w:rsidRPr="00596C25" w:rsidRDefault="00D158B0" w:rsidP="00C501A0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E0136" w14:textId="77777777" w:rsidR="00D158B0" w:rsidRPr="00596C25" w:rsidRDefault="00D158B0" w:rsidP="00C501A0">
            <w:pPr>
              <w:pStyle w:val="Other0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1587F" w14:textId="7C67AA77" w:rsidR="00D158B0" w:rsidRPr="00B22A3A" w:rsidRDefault="00D158B0" w:rsidP="00C501A0">
            <w:pPr>
              <w:pStyle w:val="Other0"/>
              <w:ind w:firstLine="580"/>
              <w:jc w:val="right"/>
              <w:rPr>
                <w:color w:val="auto"/>
                <w:sz w:val="24"/>
                <w:szCs w:val="24"/>
              </w:rPr>
            </w:pPr>
            <w:r w:rsidRPr="00B22A3A">
              <w:rPr>
                <w:color w:val="auto"/>
                <w:sz w:val="24"/>
                <w:szCs w:val="24"/>
              </w:rPr>
              <w:t>2</w:t>
            </w:r>
            <w:r w:rsidR="00C501A0">
              <w:rPr>
                <w:color w:val="auto"/>
                <w:sz w:val="24"/>
                <w:szCs w:val="24"/>
              </w:rPr>
              <w:t xml:space="preserve"> </w:t>
            </w:r>
            <w:r w:rsidRPr="00B22A3A">
              <w:rPr>
                <w:color w:val="auto"/>
                <w:sz w:val="24"/>
                <w:szCs w:val="24"/>
              </w:rPr>
              <w:t>588,59</w:t>
            </w:r>
          </w:p>
        </w:tc>
      </w:tr>
      <w:tr w:rsidR="00D158B0" w:rsidRPr="00596C25" w14:paraId="7BAC88C8" w14:textId="77777777" w:rsidTr="00C501A0">
        <w:trPr>
          <w:trHeight w:hRule="exact" w:val="56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DF517" w14:textId="77777777" w:rsidR="00D158B0" w:rsidRPr="00596C25" w:rsidRDefault="00D158B0" w:rsidP="00C501A0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D0270F" w14:textId="77777777" w:rsidR="00D158B0" w:rsidRPr="00596C25" w:rsidRDefault="00D158B0" w:rsidP="00C501A0">
            <w:pPr>
              <w:pStyle w:val="Other0"/>
              <w:spacing w:line="269" w:lineRule="auto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72AAA" w14:textId="3003A512" w:rsidR="00D158B0" w:rsidRPr="00B22A3A" w:rsidRDefault="00D158B0" w:rsidP="00C501A0">
            <w:pPr>
              <w:pStyle w:val="Other0"/>
              <w:jc w:val="right"/>
              <w:rPr>
                <w:color w:val="auto"/>
                <w:sz w:val="24"/>
                <w:szCs w:val="24"/>
              </w:rPr>
            </w:pPr>
            <w:r w:rsidRPr="00B22A3A">
              <w:rPr>
                <w:color w:val="auto"/>
                <w:sz w:val="24"/>
                <w:szCs w:val="24"/>
              </w:rPr>
              <w:t>44</w:t>
            </w:r>
            <w:r w:rsidR="00C501A0">
              <w:rPr>
                <w:color w:val="auto"/>
                <w:sz w:val="24"/>
                <w:szCs w:val="24"/>
              </w:rPr>
              <w:t xml:space="preserve"> </w:t>
            </w:r>
            <w:r w:rsidRPr="00B22A3A">
              <w:rPr>
                <w:color w:val="auto"/>
                <w:sz w:val="24"/>
                <w:szCs w:val="24"/>
              </w:rPr>
              <w:t>428,14</w:t>
            </w:r>
          </w:p>
        </w:tc>
      </w:tr>
      <w:tr w:rsidR="00D158B0" w:rsidRPr="00596C25" w14:paraId="60E18D66" w14:textId="77777777" w:rsidTr="00C501A0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8565F" w14:textId="77777777" w:rsidR="00D158B0" w:rsidRPr="00596C25" w:rsidRDefault="00D158B0" w:rsidP="00C501A0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E63BC6" w14:textId="77777777" w:rsidR="00D158B0" w:rsidRPr="00596C25" w:rsidRDefault="00D158B0" w:rsidP="00C501A0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Europos sąjungos, iš jų: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FFCC9" w14:textId="77777777" w:rsidR="00D158B0" w:rsidRPr="00596C25" w:rsidRDefault="00D158B0" w:rsidP="00C501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158B0" w:rsidRPr="00596C25" w14:paraId="12063287" w14:textId="77777777" w:rsidTr="00C501A0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FA6EDA" w14:textId="77777777" w:rsidR="00D158B0" w:rsidRPr="00596C25" w:rsidRDefault="00D158B0" w:rsidP="00C501A0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B7124" w14:textId="77777777" w:rsidR="00D158B0" w:rsidRPr="00596C25" w:rsidRDefault="00D158B0" w:rsidP="00C501A0">
            <w:pPr>
              <w:pStyle w:val="Other0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06B03" w14:textId="77777777" w:rsidR="00D158B0" w:rsidRPr="00596C25" w:rsidRDefault="00D158B0" w:rsidP="00C501A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158B0" w:rsidRPr="00596C25" w14:paraId="5F14F679" w14:textId="77777777" w:rsidTr="00C501A0">
        <w:trPr>
          <w:trHeight w:hRule="exact" w:val="28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CD0FC1" w14:textId="77777777" w:rsidR="00D158B0" w:rsidRPr="00596C25" w:rsidRDefault="00D158B0" w:rsidP="00C501A0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2271E" w14:textId="77777777" w:rsidR="00D158B0" w:rsidRPr="00596C25" w:rsidRDefault="00D158B0" w:rsidP="00C501A0">
            <w:pPr>
              <w:pStyle w:val="Other0"/>
              <w:spacing w:line="269" w:lineRule="auto"/>
              <w:ind w:left="278"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39919" w14:textId="77777777" w:rsidR="00D158B0" w:rsidRPr="00596C25" w:rsidRDefault="00D158B0" w:rsidP="00C501A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158B0" w:rsidRPr="00596C25" w14:paraId="2F1B2FBF" w14:textId="77777777" w:rsidTr="00C501A0">
        <w:trPr>
          <w:trHeight w:hRule="exact" w:val="28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40681C" w14:textId="77777777" w:rsidR="00D158B0" w:rsidRPr="00596C25" w:rsidRDefault="00D158B0" w:rsidP="00C501A0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E6D715" w14:textId="77777777" w:rsidR="00D158B0" w:rsidRPr="00596C25" w:rsidRDefault="00D158B0" w:rsidP="00C501A0">
            <w:pPr>
              <w:pStyle w:val="Other0"/>
              <w:ind w:firstLine="278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Iš kitų šaltinių, iš jų: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62376" w14:textId="77777777" w:rsidR="00D158B0" w:rsidRPr="00596C25" w:rsidRDefault="00D158B0" w:rsidP="00C501A0">
            <w:pPr>
              <w:pStyle w:val="Other0"/>
              <w:rPr>
                <w:sz w:val="24"/>
                <w:szCs w:val="24"/>
              </w:rPr>
            </w:pPr>
            <w:r w:rsidRPr="00B22A3A">
              <w:rPr>
                <w:sz w:val="24"/>
                <w:szCs w:val="24"/>
              </w:rPr>
              <w:t>174,73</w:t>
            </w:r>
          </w:p>
        </w:tc>
      </w:tr>
      <w:tr w:rsidR="00D158B0" w:rsidRPr="00596C25" w14:paraId="5181F2DF" w14:textId="77777777" w:rsidTr="00C501A0">
        <w:trPr>
          <w:trHeight w:hRule="exact" w:val="28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38FF9" w14:textId="77777777" w:rsidR="00D158B0" w:rsidRPr="00596C25" w:rsidRDefault="00D158B0" w:rsidP="00C501A0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71847" w14:textId="77777777" w:rsidR="00D158B0" w:rsidRPr="00596C25" w:rsidRDefault="00D158B0" w:rsidP="00C501A0">
            <w:pPr>
              <w:pStyle w:val="Other0"/>
              <w:ind w:firstLine="561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nepiniginiam turtui įsigyti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B26F2" w14:textId="77777777" w:rsidR="00D158B0" w:rsidRPr="00596C25" w:rsidRDefault="00D158B0" w:rsidP="00C501A0">
            <w:pPr>
              <w:pStyle w:val="Other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174,73</w:t>
            </w:r>
          </w:p>
        </w:tc>
      </w:tr>
      <w:tr w:rsidR="00D158B0" w:rsidRPr="00596C25" w14:paraId="579065C8" w14:textId="77777777" w:rsidTr="00C501A0">
        <w:trPr>
          <w:trHeight w:hRule="exact" w:val="57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4F3081" w14:textId="77777777" w:rsidR="00D158B0" w:rsidRPr="00596C25" w:rsidRDefault="00D158B0" w:rsidP="00C501A0">
            <w:pPr>
              <w:pStyle w:val="Other0"/>
              <w:ind w:right="-18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047005" w14:textId="77777777" w:rsidR="00D158B0" w:rsidRPr="00596C25" w:rsidRDefault="00D158B0" w:rsidP="00C501A0">
            <w:pPr>
              <w:pStyle w:val="Other0"/>
              <w:spacing w:line="264" w:lineRule="auto"/>
              <w:ind w:firstLine="561"/>
              <w:jc w:val="both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panaudotų finansavimo sumų kitoms išlaidoms kompensuoti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A61A3" w14:textId="77777777" w:rsidR="00D158B0" w:rsidRPr="00596C25" w:rsidRDefault="00D158B0" w:rsidP="00C501A0">
            <w:pPr>
              <w:pStyle w:val="Other0"/>
              <w:ind w:firstLine="5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14:paraId="3130F7B3" w14:textId="77777777" w:rsidR="000E766C" w:rsidRDefault="000E766C">
      <w:pPr>
        <w:pStyle w:val="Pagrindinistekstas"/>
        <w:spacing w:line="240" w:lineRule="auto"/>
        <w:ind w:firstLine="380"/>
        <w:rPr>
          <w:sz w:val="24"/>
          <w:szCs w:val="24"/>
        </w:rPr>
      </w:pPr>
    </w:p>
    <w:p w14:paraId="70E9878A" w14:textId="75C71299" w:rsidR="008214B3" w:rsidRDefault="00AF0354">
      <w:pPr>
        <w:pStyle w:val="Pagrindinistekstas"/>
        <w:spacing w:line="240" w:lineRule="auto"/>
        <w:ind w:firstLine="380"/>
        <w:rPr>
          <w:sz w:val="24"/>
          <w:szCs w:val="24"/>
        </w:rPr>
      </w:pPr>
      <w:r w:rsidRPr="00596C25">
        <w:rPr>
          <w:sz w:val="24"/>
          <w:szCs w:val="24"/>
        </w:rPr>
        <w:t xml:space="preserve">• Darbo užmokesčio ir socialinio draudimo sąnaudos </w:t>
      </w:r>
      <w:r w:rsidR="003D577D">
        <w:rPr>
          <w:sz w:val="24"/>
          <w:szCs w:val="24"/>
        </w:rPr>
        <w:t>39318,28</w:t>
      </w:r>
      <w:r w:rsidRPr="00596C25">
        <w:rPr>
          <w:sz w:val="24"/>
          <w:szCs w:val="24"/>
        </w:rPr>
        <w:t xml:space="preserve"> Eur:</w:t>
      </w:r>
    </w:p>
    <w:p w14:paraId="211D76CA" w14:textId="77777777" w:rsidR="000E766C" w:rsidRDefault="000E766C">
      <w:pPr>
        <w:pStyle w:val="Pagrindinistekstas"/>
        <w:spacing w:line="240" w:lineRule="auto"/>
        <w:ind w:firstLine="380"/>
        <w:rPr>
          <w:sz w:val="24"/>
          <w:szCs w:val="24"/>
        </w:rPr>
      </w:pPr>
    </w:p>
    <w:tbl>
      <w:tblPr>
        <w:tblOverlap w:val="never"/>
        <w:tblW w:w="979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760"/>
        <w:gridCol w:w="3322"/>
      </w:tblGrid>
      <w:tr w:rsidR="008214B3" w:rsidRPr="00596C25" w14:paraId="0A84C882" w14:textId="77777777" w:rsidTr="00902D83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01ABFF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3D304102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ACEBA" w14:textId="77777777" w:rsidR="008214B3" w:rsidRPr="00596C25" w:rsidRDefault="00AF0354">
            <w:pPr>
              <w:pStyle w:val="Other0"/>
              <w:ind w:left="140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9B015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277F9FCA" w14:textId="77777777" w:rsidTr="00902D83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CE384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112F3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Darbo užmokesčio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0BF82" w14:textId="16E07789" w:rsidR="008214B3" w:rsidRPr="00596C25" w:rsidRDefault="00F01C6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C50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763,69</w:t>
            </w:r>
          </w:p>
        </w:tc>
      </w:tr>
      <w:tr w:rsidR="008214B3" w:rsidRPr="00596C25" w14:paraId="01B7D807" w14:textId="77777777" w:rsidTr="00902D83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21DFBF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919AA6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Darbdavio socialinio draudimo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69A3D" w14:textId="0D0105F2" w:rsidR="008214B3" w:rsidRPr="00596C25" w:rsidRDefault="00F01C6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554,59</w:t>
            </w:r>
          </w:p>
        </w:tc>
      </w:tr>
    </w:tbl>
    <w:p w14:paraId="04E72B0F" w14:textId="03BD4275" w:rsidR="00A443DC" w:rsidRDefault="00A443DC">
      <w:pPr>
        <w:pStyle w:val="Tablecaption0"/>
        <w:ind w:left="346"/>
        <w:rPr>
          <w:sz w:val="24"/>
          <w:szCs w:val="24"/>
        </w:rPr>
      </w:pPr>
    </w:p>
    <w:p w14:paraId="0EAB329C" w14:textId="77777777" w:rsidR="00B4685C" w:rsidRDefault="00B4685C">
      <w:pPr>
        <w:pStyle w:val="Tablecaption0"/>
        <w:ind w:left="346"/>
        <w:rPr>
          <w:sz w:val="24"/>
          <w:szCs w:val="24"/>
        </w:rPr>
      </w:pPr>
    </w:p>
    <w:p w14:paraId="336B9FDD" w14:textId="08224332" w:rsidR="008214B3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Ilgalaikio turto nusidėvėjimo sąnaudos </w:t>
      </w:r>
      <w:r w:rsidR="003F0772">
        <w:rPr>
          <w:sz w:val="24"/>
          <w:szCs w:val="24"/>
        </w:rPr>
        <w:t>2335,08</w:t>
      </w:r>
      <w:r w:rsidRPr="00596C25">
        <w:rPr>
          <w:sz w:val="24"/>
          <w:szCs w:val="24"/>
        </w:rPr>
        <w:t xml:space="preserve"> Eur:</w:t>
      </w:r>
    </w:p>
    <w:p w14:paraId="42E0C1B5" w14:textId="77777777" w:rsidR="00A443DC" w:rsidRDefault="00A443DC">
      <w:pPr>
        <w:pStyle w:val="Tablecaption0"/>
        <w:ind w:left="346"/>
        <w:rPr>
          <w:sz w:val="24"/>
          <w:szCs w:val="24"/>
        </w:rPr>
      </w:pPr>
    </w:p>
    <w:p w14:paraId="437424F1" w14:textId="77777777" w:rsidR="008214B3" w:rsidRDefault="008214B3">
      <w:pPr>
        <w:spacing w:line="1" w:lineRule="exact"/>
        <w:rPr>
          <w:rFonts w:ascii="Times New Roman" w:hAnsi="Times New Roman" w:cs="Times New Roman"/>
        </w:rPr>
      </w:pPr>
    </w:p>
    <w:p w14:paraId="59BA0E29" w14:textId="77777777" w:rsidR="00A443DC" w:rsidRDefault="00A443DC">
      <w:pPr>
        <w:spacing w:line="1" w:lineRule="exact"/>
        <w:rPr>
          <w:rFonts w:ascii="Times New Roman" w:hAnsi="Times New Roman" w:cs="Times New Roman"/>
        </w:rPr>
      </w:pPr>
    </w:p>
    <w:p w14:paraId="51BE2837" w14:textId="77777777" w:rsidR="00A443DC" w:rsidRPr="00596C25" w:rsidRDefault="00A443DC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6173"/>
        <w:gridCol w:w="2909"/>
      </w:tblGrid>
      <w:tr w:rsidR="008214B3" w:rsidRPr="00596C25" w14:paraId="7D332AB9" w14:textId="77777777" w:rsidTr="00A443DC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9A059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7D292C0D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8BF7FE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Turto grupių sąnaudos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59C1F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1AD429F9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FAF6C4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984E8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Gyvenamieji ir kiti pastatai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CB1F6" w14:textId="3C568E00" w:rsidR="008214B3" w:rsidRPr="00F01C67" w:rsidRDefault="003F0772" w:rsidP="000F0C74">
            <w:pPr>
              <w:pStyle w:val="Other0"/>
              <w:jc w:val="center"/>
              <w:rPr>
                <w:sz w:val="24"/>
                <w:szCs w:val="24"/>
              </w:rPr>
            </w:pPr>
            <w:r w:rsidRPr="00F01C67">
              <w:rPr>
                <w:sz w:val="24"/>
                <w:szCs w:val="24"/>
              </w:rPr>
              <w:t>1</w:t>
            </w:r>
            <w:r w:rsidR="00C501A0">
              <w:rPr>
                <w:sz w:val="24"/>
                <w:szCs w:val="24"/>
              </w:rPr>
              <w:t xml:space="preserve"> </w:t>
            </w:r>
            <w:r w:rsidRPr="00F01C67">
              <w:rPr>
                <w:sz w:val="24"/>
                <w:szCs w:val="24"/>
              </w:rPr>
              <w:t>089,84</w:t>
            </w:r>
          </w:p>
        </w:tc>
      </w:tr>
      <w:tr w:rsidR="008214B3" w:rsidRPr="00596C25" w14:paraId="7E316324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AF5D2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55441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Kiti statiniai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E08B8" w14:textId="5F40E707" w:rsidR="008214B3" w:rsidRPr="00F01C67" w:rsidRDefault="008214B3" w:rsidP="000F0C74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  <w:tr w:rsidR="008214B3" w:rsidRPr="00596C25" w14:paraId="4295A2AD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55649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C1241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Mašinos ir įrengimai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4F206" w14:textId="7376C17D" w:rsidR="008214B3" w:rsidRPr="00F01C67" w:rsidRDefault="003F0772" w:rsidP="000F0C74">
            <w:pPr>
              <w:jc w:val="center"/>
              <w:rPr>
                <w:rFonts w:ascii="Times New Roman" w:hAnsi="Times New Roman" w:cs="Times New Roman"/>
              </w:rPr>
            </w:pPr>
            <w:r w:rsidRPr="00F01C67">
              <w:rPr>
                <w:rFonts w:ascii="Times New Roman" w:hAnsi="Times New Roman" w:cs="Times New Roman"/>
              </w:rPr>
              <w:t>751,92</w:t>
            </w:r>
          </w:p>
        </w:tc>
      </w:tr>
      <w:tr w:rsidR="008214B3" w:rsidRPr="00596C25" w14:paraId="6579B915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EA02B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33283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Transporto priemonės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5C1D4" w14:textId="77777777" w:rsidR="008214B3" w:rsidRPr="00F01C67" w:rsidRDefault="008214B3" w:rsidP="000F0C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4B3" w:rsidRPr="00596C25" w14:paraId="6EECA8D6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BE370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16CDE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Baldai ir biuro technika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A6761" w14:textId="0F62EC30" w:rsidR="008214B3" w:rsidRPr="00F01C67" w:rsidRDefault="003F0772" w:rsidP="000F0C74">
            <w:pPr>
              <w:pStyle w:val="Other0"/>
              <w:jc w:val="center"/>
              <w:rPr>
                <w:sz w:val="24"/>
                <w:szCs w:val="24"/>
              </w:rPr>
            </w:pPr>
            <w:r w:rsidRPr="00F01C67">
              <w:rPr>
                <w:sz w:val="24"/>
                <w:szCs w:val="24"/>
              </w:rPr>
              <w:t>224,55</w:t>
            </w:r>
          </w:p>
        </w:tc>
      </w:tr>
      <w:tr w:rsidR="008214B3" w:rsidRPr="00596C25" w14:paraId="3316E487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160737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6.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1F8AFE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Kitas ilgalaikis turtas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40D16" w14:textId="238CA2C3" w:rsidR="008214B3" w:rsidRPr="00F01C67" w:rsidRDefault="003F0772" w:rsidP="000F0C74">
            <w:pPr>
              <w:jc w:val="center"/>
              <w:rPr>
                <w:rFonts w:ascii="Times New Roman" w:hAnsi="Times New Roman" w:cs="Times New Roman"/>
              </w:rPr>
            </w:pPr>
            <w:r w:rsidRPr="00F01C67">
              <w:rPr>
                <w:rFonts w:ascii="Times New Roman" w:hAnsi="Times New Roman" w:cs="Times New Roman"/>
              </w:rPr>
              <w:t>24,99</w:t>
            </w:r>
          </w:p>
        </w:tc>
      </w:tr>
      <w:tr w:rsidR="008214B3" w:rsidRPr="00596C25" w14:paraId="3E87DDA3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49D93A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7.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F32CD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Programinė įranga ir licencijos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CCD2B" w14:textId="2459C54B" w:rsidR="008214B3" w:rsidRPr="00F01C67" w:rsidRDefault="003F0772" w:rsidP="000F0C74">
            <w:pPr>
              <w:jc w:val="center"/>
              <w:rPr>
                <w:rFonts w:ascii="Times New Roman" w:hAnsi="Times New Roman" w:cs="Times New Roman"/>
              </w:rPr>
            </w:pPr>
            <w:r w:rsidRPr="00F01C67">
              <w:rPr>
                <w:rFonts w:ascii="Times New Roman" w:hAnsi="Times New Roman" w:cs="Times New Roman"/>
              </w:rPr>
              <w:t>243,78</w:t>
            </w:r>
          </w:p>
        </w:tc>
      </w:tr>
      <w:tr w:rsidR="008214B3" w:rsidRPr="00596C25" w14:paraId="5A14B8E3" w14:textId="77777777" w:rsidTr="00A443DC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4E891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8.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EDE6C9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Kitas nematerialus turtas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B861B" w14:textId="77777777" w:rsidR="008214B3" w:rsidRPr="00596C25" w:rsidRDefault="008214B3" w:rsidP="000F0C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00A0DF" w14:textId="77777777" w:rsidR="00B4685C" w:rsidRDefault="00B4685C" w:rsidP="003F0772">
      <w:pPr>
        <w:pStyle w:val="Tablecaption0"/>
        <w:rPr>
          <w:sz w:val="24"/>
          <w:szCs w:val="24"/>
        </w:rPr>
      </w:pPr>
    </w:p>
    <w:p w14:paraId="3E8B9BDF" w14:textId="7F310ECD" w:rsidR="008214B3" w:rsidRPr="00596C25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>• Komunali</w:t>
      </w:r>
      <w:r w:rsidR="000F0C74">
        <w:rPr>
          <w:sz w:val="24"/>
          <w:szCs w:val="24"/>
        </w:rPr>
        <w:t xml:space="preserve">nių paslaugų ir ryšių sąnaudos </w:t>
      </w:r>
      <w:r w:rsidR="00F01C67">
        <w:rPr>
          <w:sz w:val="24"/>
          <w:szCs w:val="24"/>
        </w:rPr>
        <w:t xml:space="preserve">4684,76 </w:t>
      </w:r>
      <w:r w:rsidRPr="00596C25">
        <w:rPr>
          <w:sz w:val="24"/>
          <w:szCs w:val="24"/>
        </w:rPr>
        <w:t>Eur :</w:t>
      </w:r>
    </w:p>
    <w:p w14:paraId="0CE7829F" w14:textId="77777777" w:rsidR="008214B3" w:rsidRPr="00596C2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288AC19D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80"/>
        <w:gridCol w:w="3278"/>
      </w:tblGrid>
      <w:tr w:rsidR="008214B3" w:rsidRPr="00596C25" w14:paraId="66BBC8CA" w14:textId="77777777" w:rsidTr="00A443DC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2722F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20536039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9F3AF5" w14:textId="77777777" w:rsidR="008214B3" w:rsidRPr="00596C25" w:rsidRDefault="00AF0354">
            <w:pPr>
              <w:pStyle w:val="Other0"/>
              <w:ind w:left="24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5911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566E6625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12D861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3E9C3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Šildymo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BC698" w14:textId="5F925790" w:rsidR="008214B3" w:rsidRPr="00596C25" w:rsidRDefault="00F01C6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50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647,97</w:t>
            </w:r>
          </w:p>
        </w:tc>
      </w:tr>
      <w:tr w:rsidR="008214B3" w:rsidRPr="00596C25" w14:paraId="5A7ACB79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18ABB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41A5A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Elektros energijos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3B02E" w14:textId="39892727" w:rsidR="008214B3" w:rsidRPr="00596C25" w:rsidRDefault="00F01C6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844,90</w:t>
            </w:r>
          </w:p>
        </w:tc>
      </w:tr>
      <w:tr w:rsidR="008214B3" w:rsidRPr="00596C25" w14:paraId="2CA89773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CB70D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673C40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Vandentiekio ir kanalizacijos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F2483" w14:textId="4BD00003" w:rsidR="008214B3" w:rsidRPr="00596C25" w:rsidRDefault="00F01C6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64,35</w:t>
            </w:r>
          </w:p>
        </w:tc>
      </w:tr>
      <w:tr w:rsidR="008214B3" w:rsidRPr="00596C25" w14:paraId="21A0ADFD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6D2CB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1A28B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Ryšių paslaugų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57E72" w14:textId="213797C6" w:rsidR="008214B3" w:rsidRPr="00596C25" w:rsidRDefault="00F01C6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74,44</w:t>
            </w:r>
          </w:p>
        </w:tc>
      </w:tr>
      <w:tr w:rsidR="008214B3" w:rsidRPr="00596C25" w14:paraId="1B23D4F9" w14:textId="77777777" w:rsidTr="00A443DC">
        <w:trPr>
          <w:trHeight w:hRule="exact" w:val="29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3F7CD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A4BA84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Šiukšlių išvežimo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42A34" w14:textId="06DEB42E" w:rsidR="008214B3" w:rsidRPr="00596C25" w:rsidRDefault="00F01C6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53,10</w:t>
            </w:r>
          </w:p>
        </w:tc>
      </w:tr>
    </w:tbl>
    <w:p w14:paraId="176D8204" w14:textId="77777777" w:rsidR="00B4685C" w:rsidRDefault="00B4685C" w:rsidP="003F0772">
      <w:pPr>
        <w:pStyle w:val="Tablecaption0"/>
        <w:rPr>
          <w:sz w:val="24"/>
          <w:szCs w:val="24"/>
        </w:rPr>
      </w:pPr>
    </w:p>
    <w:p w14:paraId="5BB1BC9C" w14:textId="3F7B3F2A" w:rsidR="008214B3" w:rsidRPr="00596C25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>• Transporto sąnaudos</w:t>
      </w:r>
      <w:r w:rsidR="00F612C1">
        <w:rPr>
          <w:sz w:val="24"/>
          <w:szCs w:val="24"/>
        </w:rPr>
        <w:t xml:space="preserve"> </w:t>
      </w:r>
      <w:r w:rsidR="009C56A6">
        <w:rPr>
          <w:sz w:val="24"/>
          <w:szCs w:val="24"/>
        </w:rPr>
        <w:t>0,00</w:t>
      </w:r>
      <w:r w:rsidR="003F0772">
        <w:rPr>
          <w:sz w:val="24"/>
          <w:szCs w:val="24"/>
        </w:rPr>
        <w:t xml:space="preserve"> </w:t>
      </w:r>
      <w:r w:rsidRPr="00596C25">
        <w:rPr>
          <w:sz w:val="24"/>
          <w:szCs w:val="24"/>
        </w:rPr>
        <w:t>Eur:</w:t>
      </w:r>
    </w:p>
    <w:p w14:paraId="4C9D9532" w14:textId="77777777" w:rsidR="008214B3" w:rsidRPr="00596C2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547187EA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18"/>
        <w:gridCol w:w="3211"/>
      </w:tblGrid>
      <w:tr w:rsidR="008214B3" w:rsidRPr="00596C25" w14:paraId="26749942" w14:textId="77777777" w:rsidTr="00A443DC">
        <w:trPr>
          <w:trHeight w:hRule="exact" w:val="6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7F34D" w14:textId="77777777" w:rsidR="008214B3" w:rsidRPr="00596C25" w:rsidRDefault="00AF0354">
            <w:pPr>
              <w:pStyle w:val="Other0"/>
              <w:spacing w:after="4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6EBD9BE6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2B8F8" w14:textId="77777777" w:rsidR="008214B3" w:rsidRPr="00596C25" w:rsidRDefault="00AF0354">
            <w:pPr>
              <w:pStyle w:val="Other0"/>
              <w:ind w:left="244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EEA0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250D0F0C" w14:textId="77777777" w:rsidTr="00A443DC"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2851D7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D88F47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Kuras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D7F64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-</w:t>
            </w:r>
          </w:p>
        </w:tc>
      </w:tr>
      <w:tr w:rsidR="008214B3" w:rsidRPr="00596C25" w14:paraId="6DCE0B40" w14:textId="77777777" w:rsidTr="00A443DC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7129C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19695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Automobilių atsarginės dalys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A968A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-</w:t>
            </w:r>
          </w:p>
        </w:tc>
      </w:tr>
      <w:tr w:rsidR="008214B3" w:rsidRPr="00596C25" w14:paraId="2BC0592E" w14:textId="77777777" w:rsidTr="00A443DC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9299FA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29CBE2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Transporto nuomos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F828D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-</w:t>
            </w:r>
          </w:p>
        </w:tc>
      </w:tr>
      <w:tr w:rsidR="008214B3" w:rsidRPr="00596C25" w14:paraId="55BAE0D1" w14:textId="77777777" w:rsidTr="00A443DC">
        <w:trPr>
          <w:trHeight w:hRule="exact" w:val="33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29FA3A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71459C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Kitos transporto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83089" w14:textId="44876918" w:rsidR="008214B3" w:rsidRPr="00596C25" w:rsidRDefault="003F0772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2048C78E" w14:textId="77777777" w:rsidR="009C56A6" w:rsidRDefault="009C56A6" w:rsidP="003F0772">
      <w:pPr>
        <w:pStyle w:val="Tablecaption0"/>
        <w:rPr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18"/>
        <w:gridCol w:w="3211"/>
      </w:tblGrid>
      <w:tr w:rsidR="003F0772" w:rsidRPr="00596C25" w14:paraId="75C0E8D0" w14:textId="77777777" w:rsidTr="003F0772">
        <w:trPr>
          <w:trHeight w:hRule="exact" w:val="648"/>
          <w:jc w:val="center"/>
        </w:trPr>
        <w:tc>
          <w:tcPr>
            <w:tcW w:w="710" w:type="dxa"/>
            <w:shd w:val="clear" w:color="auto" w:fill="FFFFFF"/>
            <w:vAlign w:val="center"/>
          </w:tcPr>
          <w:p w14:paraId="6801779B" w14:textId="77777777" w:rsidR="003F0772" w:rsidRPr="00596C25" w:rsidRDefault="003F0772" w:rsidP="00411D47">
            <w:pPr>
              <w:pStyle w:val="Other0"/>
              <w:spacing w:after="4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1B56616F" w14:textId="77777777" w:rsidR="003F0772" w:rsidRPr="00596C25" w:rsidRDefault="003F0772" w:rsidP="00411D47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5818" w:type="dxa"/>
            <w:shd w:val="clear" w:color="auto" w:fill="FFFFFF"/>
            <w:vAlign w:val="center"/>
          </w:tcPr>
          <w:p w14:paraId="5BE496EB" w14:textId="77777777" w:rsidR="003F0772" w:rsidRPr="00596C25" w:rsidRDefault="003F0772" w:rsidP="00411D47">
            <w:pPr>
              <w:pStyle w:val="Other0"/>
              <w:ind w:left="244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11" w:type="dxa"/>
            <w:shd w:val="clear" w:color="auto" w:fill="FFFFFF"/>
            <w:vAlign w:val="center"/>
          </w:tcPr>
          <w:p w14:paraId="6B7EAD07" w14:textId="77777777" w:rsidR="003F0772" w:rsidRPr="00596C25" w:rsidRDefault="003F0772" w:rsidP="00411D47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3F0772" w:rsidRPr="00596C25" w14:paraId="5CA8A0A7" w14:textId="77777777" w:rsidTr="003F0772">
        <w:trPr>
          <w:trHeight w:hRule="exact" w:val="331"/>
          <w:jc w:val="center"/>
        </w:trPr>
        <w:tc>
          <w:tcPr>
            <w:tcW w:w="710" w:type="dxa"/>
            <w:shd w:val="clear" w:color="auto" w:fill="FFFFFF"/>
            <w:vAlign w:val="center"/>
          </w:tcPr>
          <w:p w14:paraId="04B07CC3" w14:textId="77777777" w:rsidR="003F0772" w:rsidRPr="00596C25" w:rsidRDefault="003F0772" w:rsidP="00411D47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5818" w:type="dxa"/>
            <w:shd w:val="clear" w:color="auto" w:fill="FFFFFF"/>
            <w:vAlign w:val="center"/>
          </w:tcPr>
          <w:p w14:paraId="01AEE86F" w14:textId="763DDF86" w:rsidR="003F0772" w:rsidRPr="00596C25" w:rsidRDefault="003F0772" w:rsidP="00411D47">
            <w:pPr>
              <w:pStyle w:val="Other0"/>
              <w:ind w:left="1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Paprastojo remonto ir eksploatavimo</w:t>
            </w:r>
          </w:p>
        </w:tc>
        <w:tc>
          <w:tcPr>
            <w:tcW w:w="3211" w:type="dxa"/>
            <w:shd w:val="clear" w:color="auto" w:fill="FFFFFF"/>
            <w:vAlign w:val="center"/>
          </w:tcPr>
          <w:p w14:paraId="2E17A884" w14:textId="5F14435F" w:rsidR="003F0772" w:rsidRPr="00596C25" w:rsidRDefault="009C56A6" w:rsidP="00411D47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927,10</w:t>
            </w:r>
          </w:p>
        </w:tc>
      </w:tr>
    </w:tbl>
    <w:p w14:paraId="04666A1C" w14:textId="4E543067" w:rsidR="003F0772" w:rsidRDefault="003F0772" w:rsidP="003F0772">
      <w:pPr>
        <w:pStyle w:val="Tablecaption0"/>
        <w:rPr>
          <w:sz w:val="24"/>
          <w:szCs w:val="24"/>
        </w:rPr>
      </w:pPr>
    </w:p>
    <w:p w14:paraId="2240A22C" w14:textId="4AB5795B" w:rsidR="007C51B1" w:rsidRPr="00596C25" w:rsidRDefault="007C51B1" w:rsidP="007C51B1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</w:t>
      </w:r>
      <w:r>
        <w:rPr>
          <w:sz w:val="24"/>
          <w:szCs w:val="24"/>
        </w:rPr>
        <w:t xml:space="preserve">Kvalifikacijos sąnaudos 129,00 </w:t>
      </w:r>
      <w:r w:rsidRPr="00596C25">
        <w:rPr>
          <w:sz w:val="24"/>
          <w:szCs w:val="24"/>
        </w:rPr>
        <w:t>Eur</w:t>
      </w:r>
      <w:r>
        <w:rPr>
          <w:sz w:val="24"/>
          <w:szCs w:val="24"/>
        </w:rPr>
        <w:t>.</w:t>
      </w:r>
    </w:p>
    <w:p w14:paraId="0ED1D0B6" w14:textId="77777777" w:rsidR="007C51B1" w:rsidRDefault="007C51B1" w:rsidP="003F0772">
      <w:pPr>
        <w:pStyle w:val="Tablecaption0"/>
        <w:rPr>
          <w:sz w:val="24"/>
          <w:szCs w:val="24"/>
        </w:rPr>
      </w:pPr>
    </w:p>
    <w:p w14:paraId="738303E7" w14:textId="6F76FE25" w:rsidR="008214B3" w:rsidRPr="00596C25" w:rsidRDefault="00AF0354">
      <w:pPr>
        <w:pStyle w:val="Tablecaption0"/>
        <w:ind w:left="346"/>
        <w:rPr>
          <w:sz w:val="24"/>
          <w:szCs w:val="24"/>
        </w:rPr>
      </w:pPr>
      <w:r w:rsidRPr="00596C25">
        <w:rPr>
          <w:sz w:val="24"/>
          <w:szCs w:val="24"/>
        </w:rPr>
        <w:t xml:space="preserve">• Sunaudotų atsargų sąnaudos </w:t>
      </w:r>
      <w:r w:rsidR="00D13E9F">
        <w:rPr>
          <w:sz w:val="24"/>
          <w:szCs w:val="24"/>
        </w:rPr>
        <w:t>1522,14</w:t>
      </w:r>
      <w:r w:rsidRPr="00596C25">
        <w:rPr>
          <w:sz w:val="24"/>
          <w:szCs w:val="24"/>
        </w:rPr>
        <w:t xml:space="preserve"> Eur:</w:t>
      </w:r>
    </w:p>
    <w:p w14:paraId="0439A0BE" w14:textId="77777777" w:rsidR="008214B3" w:rsidRPr="00596C25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31D85B30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6014"/>
        <w:gridCol w:w="3206"/>
      </w:tblGrid>
      <w:tr w:rsidR="008214B3" w:rsidRPr="00596C25" w14:paraId="4814012B" w14:textId="77777777" w:rsidTr="00A443DC">
        <w:trPr>
          <w:trHeight w:hRule="exact" w:val="64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F02D3" w14:textId="77777777" w:rsidR="008214B3" w:rsidRPr="00596C25" w:rsidRDefault="00AF0354">
            <w:pPr>
              <w:pStyle w:val="Other0"/>
              <w:spacing w:after="4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Eil.</w:t>
            </w:r>
          </w:p>
          <w:p w14:paraId="2A8C2FF2" w14:textId="77777777" w:rsidR="008214B3" w:rsidRPr="00596C25" w:rsidRDefault="00AF0354">
            <w:pPr>
              <w:pStyle w:val="Other0"/>
              <w:ind w:firstLine="18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Nr.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821D7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Sąnaudos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72786" w14:textId="77777777" w:rsidR="008214B3" w:rsidRPr="00596C25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Suma (Eur)</w:t>
            </w:r>
          </w:p>
        </w:tc>
      </w:tr>
      <w:tr w:rsidR="008214B3" w:rsidRPr="00596C25" w14:paraId="0FF03C5C" w14:textId="77777777" w:rsidTr="00A443DC">
        <w:trPr>
          <w:trHeight w:hRule="exact" w:val="3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D9F0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1.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A58D5" w14:textId="77777777" w:rsidR="008214B3" w:rsidRPr="00596C25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Kitas kuras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ED14D" w14:textId="787E121C" w:rsidR="008214B3" w:rsidRPr="00596C25" w:rsidRDefault="008214B3" w:rsidP="00F612C1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  <w:tr w:rsidR="008214B3" w:rsidRPr="00596C25" w14:paraId="44844CC6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8508B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2.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6A40A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Medikamentai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FC84F" w14:textId="1A4ED7FA" w:rsidR="008214B3" w:rsidRPr="00F01C67" w:rsidRDefault="00D13E9F" w:rsidP="00F612C1">
            <w:pPr>
              <w:pStyle w:val="Other0"/>
              <w:jc w:val="center"/>
              <w:rPr>
                <w:sz w:val="24"/>
                <w:szCs w:val="24"/>
              </w:rPr>
            </w:pPr>
            <w:r w:rsidRPr="00F01C67">
              <w:rPr>
                <w:sz w:val="24"/>
                <w:szCs w:val="24"/>
              </w:rPr>
              <w:t>160,10</w:t>
            </w:r>
          </w:p>
        </w:tc>
      </w:tr>
      <w:tr w:rsidR="008214B3" w:rsidRPr="00596C25" w14:paraId="059C0882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22C1C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3.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30263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Kompiuterių atsarginės dalys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F9675" w14:textId="5DC04140" w:rsidR="008214B3" w:rsidRPr="00F01C67" w:rsidRDefault="008214B3" w:rsidP="00F612C1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  <w:tr w:rsidR="008214B3" w:rsidRPr="00596C25" w14:paraId="46E91C87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FF1C65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4.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13F3C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Kanceliarinės prekės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3B3E5" w14:textId="5CC9D6DE" w:rsidR="008214B3" w:rsidRPr="00F01C67" w:rsidRDefault="00D13E9F" w:rsidP="00F612C1">
            <w:pPr>
              <w:pStyle w:val="Other0"/>
              <w:jc w:val="center"/>
              <w:rPr>
                <w:sz w:val="24"/>
                <w:szCs w:val="24"/>
              </w:rPr>
            </w:pPr>
            <w:r w:rsidRPr="00F01C67">
              <w:rPr>
                <w:sz w:val="24"/>
                <w:szCs w:val="24"/>
              </w:rPr>
              <w:t>210,66</w:t>
            </w:r>
          </w:p>
        </w:tc>
      </w:tr>
      <w:tr w:rsidR="008214B3" w:rsidRPr="00596C25" w14:paraId="6E8BAC11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833B1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5.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4068A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Valymo prekės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B8BB6" w14:textId="4644E002" w:rsidR="008214B3" w:rsidRPr="00F01C67" w:rsidRDefault="008214B3" w:rsidP="00F612C1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  <w:tr w:rsidR="008214B3" w:rsidRPr="00596C25" w14:paraId="54A22B20" w14:textId="77777777" w:rsidTr="00A443DC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4F80A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6.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C9F2D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Maisto produktai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371D0" w14:textId="5B529301" w:rsidR="008214B3" w:rsidRPr="00F01C67" w:rsidRDefault="008214B3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  <w:tr w:rsidR="008214B3" w:rsidRPr="00596C25" w14:paraId="21C5456E" w14:textId="77777777" w:rsidTr="00A443DC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D6069" w14:textId="77777777" w:rsidR="008214B3" w:rsidRPr="00596C25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7.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88AAA" w14:textId="77777777" w:rsidR="008214B3" w:rsidRPr="00596C25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596C25">
              <w:rPr>
                <w:sz w:val="24"/>
                <w:szCs w:val="24"/>
              </w:rPr>
              <w:t>Ūkinis inventorius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C7299" w14:textId="24EEED64" w:rsidR="008214B3" w:rsidRPr="00F01C67" w:rsidRDefault="008214B3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  <w:tr w:rsidR="008214B3" w:rsidRPr="009C56A6" w14:paraId="7674BB77" w14:textId="77777777" w:rsidTr="00A443DC">
        <w:trPr>
          <w:trHeight w:hRule="exact" w:val="2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054B61" w14:textId="77777777" w:rsidR="008214B3" w:rsidRPr="009C56A6" w:rsidRDefault="00AF0354">
            <w:pPr>
              <w:pStyle w:val="Other0"/>
              <w:ind w:firstLine="260"/>
              <w:rPr>
                <w:sz w:val="24"/>
                <w:szCs w:val="24"/>
              </w:rPr>
            </w:pPr>
            <w:r w:rsidRPr="009C56A6">
              <w:rPr>
                <w:sz w:val="24"/>
                <w:szCs w:val="24"/>
              </w:rPr>
              <w:t>8.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29877A" w14:textId="77777777" w:rsidR="008214B3" w:rsidRPr="009C56A6" w:rsidRDefault="00AF0354" w:rsidP="00A443DC">
            <w:pPr>
              <w:pStyle w:val="Other0"/>
              <w:ind w:firstLine="124"/>
              <w:rPr>
                <w:sz w:val="24"/>
                <w:szCs w:val="24"/>
              </w:rPr>
            </w:pPr>
            <w:r w:rsidRPr="009C56A6">
              <w:rPr>
                <w:sz w:val="24"/>
                <w:szCs w:val="24"/>
              </w:rPr>
              <w:t>Kt. medžiagos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F38D9" w14:textId="256E1043" w:rsidR="008214B3" w:rsidRPr="009C56A6" w:rsidRDefault="00D13E9F">
            <w:pPr>
              <w:pStyle w:val="Other0"/>
              <w:jc w:val="center"/>
              <w:rPr>
                <w:sz w:val="24"/>
                <w:szCs w:val="24"/>
              </w:rPr>
            </w:pPr>
            <w:r w:rsidRPr="009C56A6">
              <w:rPr>
                <w:sz w:val="24"/>
                <w:szCs w:val="24"/>
              </w:rPr>
              <w:t>1151,38</w:t>
            </w:r>
          </w:p>
        </w:tc>
      </w:tr>
    </w:tbl>
    <w:p w14:paraId="1643BCF3" w14:textId="77777777" w:rsidR="009C56A6" w:rsidRDefault="009C56A6">
      <w:pPr>
        <w:pStyle w:val="Tablecaption0"/>
        <w:ind w:left="346"/>
        <w:rPr>
          <w:sz w:val="24"/>
          <w:szCs w:val="24"/>
        </w:rPr>
      </w:pPr>
    </w:p>
    <w:p w14:paraId="7748ADE0" w14:textId="0F0661C9" w:rsidR="008214B3" w:rsidRPr="009C56A6" w:rsidRDefault="00AF0354">
      <w:pPr>
        <w:pStyle w:val="Tablecaption0"/>
        <w:ind w:left="346"/>
        <w:rPr>
          <w:sz w:val="24"/>
          <w:szCs w:val="24"/>
        </w:rPr>
      </w:pPr>
      <w:r w:rsidRPr="009C56A6">
        <w:rPr>
          <w:sz w:val="24"/>
          <w:szCs w:val="24"/>
        </w:rPr>
        <w:t xml:space="preserve">• Kitų paslaugų sąnaudos </w:t>
      </w:r>
      <w:r w:rsidR="009C56A6">
        <w:rPr>
          <w:sz w:val="24"/>
          <w:szCs w:val="24"/>
        </w:rPr>
        <w:t>773,80</w:t>
      </w:r>
      <w:r w:rsidRPr="009C56A6">
        <w:rPr>
          <w:sz w:val="24"/>
          <w:szCs w:val="24"/>
        </w:rPr>
        <w:t xml:space="preserve"> Eur :</w:t>
      </w:r>
    </w:p>
    <w:p w14:paraId="3A436F13" w14:textId="77777777" w:rsidR="008214B3" w:rsidRPr="009C56A6" w:rsidRDefault="008214B3">
      <w:pPr>
        <w:spacing w:after="199" w:line="1" w:lineRule="exact"/>
        <w:rPr>
          <w:rFonts w:ascii="Times New Roman" w:hAnsi="Times New Roman" w:cs="Times New Roman"/>
        </w:rPr>
      </w:pPr>
    </w:p>
    <w:p w14:paraId="4808F9C1" w14:textId="77777777" w:rsidR="008214B3" w:rsidRPr="009C56A6" w:rsidRDefault="008214B3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97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5818"/>
        <w:gridCol w:w="3211"/>
      </w:tblGrid>
      <w:tr w:rsidR="008214B3" w:rsidRPr="009C56A6" w14:paraId="1327FCE0" w14:textId="77777777" w:rsidTr="00A443DC">
        <w:trPr>
          <w:trHeight w:hRule="exact"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23064" w14:textId="77777777" w:rsidR="008214B3" w:rsidRPr="009C56A6" w:rsidRDefault="00AF0354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9C56A6">
              <w:rPr>
                <w:sz w:val="24"/>
                <w:szCs w:val="24"/>
              </w:rPr>
              <w:t>Eil.</w:t>
            </w:r>
          </w:p>
          <w:p w14:paraId="20E7268D" w14:textId="77777777" w:rsidR="008214B3" w:rsidRPr="009C56A6" w:rsidRDefault="00AF0354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9C56A6">
              <w:rPr>
                <w:sz w:val="24"/>
                <w:szCs w:val="24"/>
              </w:rPr>
              <w:t>Nr.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EA7DE" w14:textId="77777777" w:rsidR="008214B3" w:rsidRPr="009C56A6" w:rsidRDefault="00AF0354">
            <w:pPr>
              <w:pStyle w:val="Other0"/>
              <w:ind w:left="2440"/>
              <w:rPr>
                <w:sz w:val="24"/>
                <w:szCs w:val="24"/>
              </w:rPr>
            </w:pPr>
            <w:r w:rsidRPr="009C56A6">
              <w:rPr>
                <w:sz w:val="24"/>
                <w:szCs w:val="24"/>
              </w:rPr>
              <w:t>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AD5C6" w14:textId="77777777" w:rsidR="008214B3" w:rsidRPr="009C56A6" w:rsidRDefault="00AF0354">
            <w:pPr>
              <w:pStyle w:val="Other0"/>
              <w:jc w:val="center"/>
              <w:rPr>
                <w:sz w:val="24"/>
                <w:szCs w:val="24"/>
              </w:rPr>
            </w:pPr>
            <w:r w:rsidRPr="009C56A6">
              <w:rPr>
                <w:sz w:val="24"/>
                <w:szCs w:val="24"/>
              </w:rPr>
              <w:t>Suma (Eur)</w:t>
            </w:r>
          </w:p>
        </w:tc>
      </w:tr>
      <w:tr w:rsidR="008214B3" w:rsidRPr="009C56A6" w14:paraId="283934D9" w14:textId="77777777" w:rsidTr="00A443DC">
        <w:trPr>
          <w:trHeight w:hRule="exact" w:val="3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CDF17" w14:textId="77777777" w:rsidR="008214B3" w:rsidRPr="009C56A6" w:rsidRDefault="00AF0354" w:rsidP="00A443DC">
            <w:pPr>
              <w:pStyle w:val="Other0"/>
              <w:jc w:val="center"/>
              <w:rPr>
                <w:sz w:val="24"/>
                <w:szCs w:val="24"/>
              </w:rPr>
            </w:pPr>
            <w:r w:rsidRPr="009C56A6">
              <w:rPr>
                <w:sz w:val="24"/>
                <w:szCs w:val="24"/>
              </w:rPr>
              <w:t>1.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7344B" w14:textId="77777777" w:rsidR="008214B3" w:rsidRPr="009C56A6" w:rsidRDefault="00AF0354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9C56A6">
              <w:rPr>
                <w:sz w:val="24"/>
                <w:szCs w:val="24"/>
              </w:rPr>
              <w:t>Banko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E1145" w14:textId="61703A4E" w:rsidR="008214B3" w:rsidRPr="009C56A6" w:rsidRDefault="009C56A6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38,53</w:t>
            </w:r>
          </w:p>
        </w:tc>
      </w:tr>
      <w:tr w:rsidR="00A443DC" w:rsidRPr="009C56A6" w14:paraId="2D28E9B8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3723DB" w14:textId="59048F09" w:rsidR="00A443DC" w:rsidRPr="009C56A6" w:rsidRDefault="009C56A6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43DC" w:rsidRPr="009C56A6">
              <w:rPr>
                <w:sz w:val="24"/>
                <w:szCs w:val="24"/>
              </w:rPr>
              <w:t>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676F96" w14:textId="77777777" w:rsidR="00A443DC" w:rsidRPr="009C56A6" w:rsidRDefault="00A443DC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9C56A6">
              <w:rPr>
                <w:sz w:val="24"/>
                <w:szCs w:val="24"/>
              </w:rPr>
              <w:t>Skalbimo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09DF7" w14:textId="328EB19C" w:rsidR="00A443DC" w:rsidRPr="009C56A6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  <w:tr w:rsidR="00A443DC" w:rsidRPr="009C56A6" w14:paraId="55209F8A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9AFB48" w14:textId="60A88BA7" w:rsidR="00A443DC" w:rsidRPr="009C56A6" w:rsidRDefault="009C56A6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A6BEE9" w14:textId="77777777" w:rsidR="00A443DC" w:rsidRPr="009C56A6" w:rsidRDefault="00A443DC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9C56A6">
              <w:rPr>
                <w:sz w:val="24"/>
                <w:szCs w:val="24"/>
              </w:rPr>
              <w:t>Apsaugos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6F4F8" w14:textId="5C31D58E" w:rsidR="00A443DC" w:rsidRPr="009C56A6" w:rsidRDefault="009C56A6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50,76</w:t>
            </w:r>
          </w:p>
        </w:tc>
      </w:tr>
      <w:tr w:rsidR="00A443DC" w:rsidRPr="009C56A6" w14:paraId="3A90587E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955BFB" w14:textId="23AB9B23" w:rsidR="00A443DC" w:rsidRPr="009C56A6" w:rsidRDefault="009C56A6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443DC" w:rsidRPr="009C56A6">
              <w:rPr>
                <w:sz w:val="24"/>
                <w:szCs w:val="24"/>
              </w:rPr>
              <w:t>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F686C5" w14:textId="77777777" w:rsidR="00A443DC" w:rsidRPr="009C56A6" w:rsidRDefault="00A443DC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9C56A6">
              <w:rPr>
                <w:sz w:val="24"/>
                <w:szCs w:val="24"/>
              </w:rPr>
              <w:t>Maitinimo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D248F" w14:textId="6D3A7C33" w:rsidR="00A443DC" w:rsidRPr="009C56A6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  <w:tr w:rsidR="00A443DC" w:rsidRPr="009C56A6" w14:paraId="2FB88061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9FABBF" w14:textId="739C7BDD" w:rsidR="00A443DC" w:rsidRPr="009C56A6" w:rsidRDefault="009C56A6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443DC" w:rsidRPr="009C56A6">
              <w:rPr>
                <w:sz w:val="24"/>
                <w:szCs w:val="24"/>
              </w:rPr>
              <w:t>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8C8D49" w14:textId="77777777" w:rsidR="00A443DC" w:rsidRPr="009C56A6" w:rsidRDefault="00A443DC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9C56A6">
              <w:rPr>
                <w:sz w:val="24"/>
                <w:szCs w:val="24"/>
              </w:rPr>
              <w:t>Teritorijų priežiūros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50D9F" w14:textId="77BB9484" w:rsidR="00A443DC" w:rsidRPr="009C56A6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  <w:tr w:rsidR="00A443DC" w:rsidRPr="009C56A6" w14:paraId="3F896F5C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21C721" w14:textId="66087A42" w:rsidR="00A443DC" w:rsidRPr="009C56A6" w:rsidRDefault="009C56A6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443DC" w:rsidRPr="009C56A6">
              <w:rPr>
                <w:sz w:val="24"/>
                <w:szCs w:val="24"/>
              </w:rPr>
              <w:t>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E1182D" w14:textId="77777777" w:rsidR="00A443DC" w:rsidRPr="009C56A6" w:rsidRDefault="00A443DC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9C56A6">
              <w:rPr>
                <w:sz w:val="24"/>
                <w:szCs w:val="24"/>
              </w:rPr>
              <w:t>Maisto atliekų utilizavimo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9525D" w14:textId="723D8868" w:rsidR="00A443DC" w:rsidRPr="009C56A6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  <w:tr w:rsidR="00A443DC" w:rsidRPr="009C56A6" w14:paraId="15F405BB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81F165" w14:textId="16AB12FA" w:rsidR="00A443DC" w:rsidRPr="009C56A6" w:rsidRDefault="009C56A6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16626C" w14:textId="77777777" w:rsidR="00A443DC" w:rsidRPr="009C56A6" w:rsidRDefault="00A443DC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9C56A6">
              <w:rPr>
                <w:sz w:val="24"/>
                <w:szCs w:val="24"/>
              </w:rPr>
              <w:t>Kultūros įstaigų teikiamų paslaugų sąnaudos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A7B95" w14:textId="183CE85C" w:rsidR="00A443DC" w:rsidRPr="009C56A6" w:rsidRDefault="00A443DC" w:rsidP="00A443DC">
            <w:pPr>
              <w:pStyle w:val="Other0"/>
              <w:jc w:val="center"/>
              <w:rPr>
                <w:sz w:val="24"/>
                <w:szCs w:val="24"/>
              </w:rPr>
            </w:pPr>
          </w:p>
        </w:tc>
      </w:tr>
      <w:tr w:rsidR="00A443DC" w:rsidRPr="00596C25" w14:paraId="1E69761B" w14:textId="77777777" w:rsidTr="00A443DC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8CA17D" w14:textId="76F76475" w:rsidR="00A443DC" w:rsidRPr="009C56A6" w:rsidRDefault="009C56A6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443DC" w:rsidRPr="009C56A6">
              <w:rPr>
                <w:sz w:val="24"/>
                <w:szCs w:val="24"/>
              </w:rPr>
              <w:t>.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1C07FC" w14:textId="77777777" w:rsidR="00A443DC" w:rsidRPr="009C56A6" w:rsidRDefault="00A443DC" w:rsidP="00A443DC">
            <w:pPr>
              <w:pStyle w:val="Other0"/>
              <w:ind w:left="124"/>
              <w:rPr>
                <w:sz w:val="24"/>
                <w:szCs w:val="24"/>
              </w:rPr>
            </w:pPr>
            <w:r w:rsidRPr="009C56A6">
              <w:rPr>
                <w:sz w:val="24"/>
                <w:szCs w:val="24"/>
              </w:rPr>
              <w:t>Kitų paslaugų sąnaudos (kitos sąnaudos)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B24A3" w14:textId="73AADBAC" w:rsidR="00A443DC" w:rsidRPr="00596C25" w:rsidRDefault="007C51B1" w:rsidP="00A443DC">
            <w:pPr>
              <w:pStyle w:val="Other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684,51</w:t>
            </w:r>
          </w:p>
        </w:tc>
      </w:tr>
    </w:tbl>
    <w:p w14:paraId="4EE4AB12" w14:textId="77777777" w:rsidR="008214B3" w:rsidRPr="00596C25" w:rsidRDefault="008214B3">
      <w:pPr>
        <w:spacing w:line="1" w:lineRule="exact"/>
        <w:rPr>
          <w:rFonts w:ascii="Times New Roman" w:hAnsi="Times New Roman" w:cs="Times New Roman"/>
        </w:rPr>
      </w:pPr>
    </w:p>
    <w:p w14:paraId="3583B365" w14:textId="3A85BCD5" w:rsidR="008214B3" w:rsidRDefault="008214B3">
      <w:pPr>
        <w:spacing w:after="239" w:line="1" w:lineRule="exact"/>
        <w:rPr>
          <w:rFonts w:ascii="Times New Roman" w:hAnsi="Times New Roman" w:cs="Times New Roman"/>
        </w:rPr>
      </w:pPr>
    </w:p>
    <w:p w14:paraId="37AA1CAF" w14:textId="77777777" w:rsidR="00B4685C" w:rsidRPr="00596C25" w:rsidRDefault="00B4685C">
      <w:pPr>
        <w:spacing w:after="239" w:line="1" w:lineRule="exact"/>
        <w:rPr>
          <w:rFonts w:ascii="Times New Roman" w:hAnsi="Times New Roman" w:cs="Times New Roman"/>
        </w:rPr>
      </w:pPr>
    </w:p>
    <w:p w14:paraId="18860C13" w14:textId="77777777" w:rsidR="008214B3" w:rsidRPr="00596C25" w:rsidRDefault="00AF0354" w:rsidP="00902D83">
      <w:pPr>
        <w:pStyle w:val="Pagrindinistekstas"/>
        <w:spacing w:after="120" w:line="240" w:lineRule="auto"/>
        <w:ind w:firstLine="380"/>
        <w:jc w:val="both"/>
        <w:rPr>
          <w:sz w:val="24"/>
          <w:szCs w:val="24"/>
        </w:rPr>
      </w:pPr>
      <w:r w:rsidRPr="00596C25">
        <w:rPr>
          <w:sz w:val="24"/>
          <w:szCs w:val="24"/>
        </w:rPr>
        <w:t>• Kitos sąnaudos. Ataskaitinio laikotarpio pabaigai kitos sąnaudos sudaro 0,00 Eur.</w:t>
      </w:r>
    </w:p>
    <w:p w14:paraId="135FFA0F" w14:textId="77777777" w:rsidR="008214B3" w:rsidRPr="00596C25" w:rsidRDefault="008214B3">
      <w:pPr>
        <w:spacing w:after="319" w:line="1" w:lineRule="exact"/>
        <w:rPr>
          <w:rFonts w:ascii="Times New Roman" w:hAnsi="Times New Roman" w:cs="Times New Roman"/>
        </w:rPr>
      </w:pPr>
      <w:bookmarkStart w:id="13" w:name="bookmark15"/>
      <w:bookmarkEnd w:id="13"/>
    </w:p>
    <w:p w14:paraId="6408C29A" w14:textId="16A396CA" w:rsidR="008214B3" w:rsidRPr="009C56A6" w:rsidRDefault="00AF0354">
      <w:pPr>
        <w:pStyle w:val="Pagrindinistekstas"/>
        <w:spacing w:after="60" w:line="240" w:lineRule="auto"/>
        <w:rPr>
          <w:sz w:val="24"/>
          <w:szCs w:val="24"/>
          <w:lang w:val="uk-UA"/>
        </w:rPr>
      </w:pPr>
      <w:r w:rsidRPr="00596C25">
        <w:rPr>
          <w:sz w:val="24"/>
          <w:szCs w:val="24"/>
        </w:rPr>
        <w:lastRenderedPageBreak/>
        <w:t xml:space="preserve">Pagrindinės veiklos kitos pajamos </w:t>
      </w:r>
      <w:r w:rsidR="009C56A6">
        <w:rPr>
          <w:sz w:val="24"/>
          <w:szCs w:val="24"/>
        </w:rPr>
        <w:t>ir</w:t>
      </w:r>
      <w:r w:rsidRPr="00596C25">
        <w:rPr>
          <w:sz w:val="24"/>
          <w:szCs w:val="24"/>
        </w:rPr>
        <w:t xml:space="preserve"> kitos veiklos pajamo</w:t>
      </w:r>
      <w:r w:rsidR="009C56A6">
        <w:rPr>
          <w:sz w:val="24"/>
          <w:szCs w:val="24"/>
        </w:rPr>
        <w:t>s</w:t>
      </w:r>
      <w:r w:rsidR="009C56A6">
        <w:rPr>
          <w:sz w:val="24"/>
          <w:szCs w:val="24"/>
          <w:lang w:val="en-US"/>
        </w:rPr>
        <w:t>:</w:t>
      </w:r>
    </w:p>
    <w:p w14:paraId="3F1E6DC7" w14:textId="2B92C5E8" w:rsidR="008214B3" w:rsidRPr="00596C25" w:rsidRDefault="00AF0354">
      <w:pPr>
        <w:pStyle w:val="Pagrindinistekstas"/>
        <w:numPr>
          <w:ilvl w:val="0"/>
          <w:numId w:val="5"/>
        </w:numPr>
        <w:tabs>
          <w:tab w:val="left" w:pos="865"/>
        </w:tabs>
        <w:spacing w:after="0" w:line="240" w:lineRule="auto"/>
        <w:ind w:firstLine="380"/>
        <w:rPr>
          <w:sz w:val="24"/>
          <w:szCs w:val="24"/>
        </w:rPr>
      </w:pPr>
      <w:bookmarkStart w:id="14" w:name="bookmark16"/>
      <w:bookmarkEnd w:id="14"/>
      <w:r w:rsidRPr="00596C25">
        <w:rPr>
          <w:sz w:val="24"/>
          <w:szCs w:val="24"/>
        </w:rPr>
        <w:t>Įstaiga turi pagrindinės veiklos kitų pajamų</w:t>
      </w:r>
      <w:r w:rsidR="00C3246E">
        <w:rPr>
          <w:sz w:val="24"/>
          <w:szCs w:val="24"/>
        </w:rPr>
        <w:t xml:space="preserve"> turtu – 886,00 </w:t>
      </w:r>
      <w:r w:rsidR="00C3246E" w:rsidRPr="00596C25">
        <w:rPr>
          <w:sz w:val="24"/>
          <w:szCs w:val="24"/>
        </w:rPr>
        <w:t>Eur</w:t>
      </w:r>
      <w:r w:rsidRPr="00596C25">
        <w:rPr>
          <w:sz w:val="24"/>
          <w:szCs w:val="24"/>
        </w:rPr>
        <w:t>.</w:t>
      </w:r>
    </w:p>
    <w:p w14:paraId="0D665159" w14:textId="77777777" w:rsidR="008214B3" w:rsidRDefault="00AF0354">
      <w:pPr>
        <w:pStyle w:val="Pagrindinistekstas"/>
        <w:numPr>
          <w:ilvl w:val="0"/>
          <w:numId w:val="5"/>
        </w:numPr>
        <w:tabs>
          <w:tab w:val="left" w:pos="865"/>
        </w:tabs>
        <w:spacing w:after="320" w:line="180" w:lineRule="auto"/>
        <w:ind w:firstLine="380"/>
        <w:jc w:val="both"/>
        <w:rPr>
          <w:sz w:val="24"/>
          <w:szCs w:val="24"/>
        </w:rPr>
      </w:pPr>
      <w:bookmarkStart w:id="15" w:name="bookmark17"/>
      <w:bookmarkEnd w:id="15"/>
      <w:r w:rsidRPr="00596C25">
        <w:rPr>
          <w:sz w:val="24"/>
          <w:szCs w:val="24"/>
        </w:rPr>
        <w:t>Įstaiga neturi kitos veiklos pajamų.</w:t>
      </w:r>
    </w:p>
    <w:p w14:paraId="515E5ABF" w14:textId="141B2F3B" w:rsidR="00AF0354" w:rsidRDefault="00AF0354" w:rsidP="00902D83">
      <w:pPr>
        <w:pStyle w:val="Pagrindinistekstas"/>
        <w:tabs>
          <w:tab w:val="left" w:pos="865"/>
        </w:tabs>
        <w:spacing w:after="320" w:line="180" w:lineRule="auto"/>
        <w:rPr>
          <w:sz w:val="24"/>
          <w:szCs w:val="24"/>
        </w:rPr>
      </w:pPr>
    </w:p>
    <w:p w14:paraId="71EFB31C" w14:textId="13B740B8" w:rsidR="00B4685C" w:rsidRDefault="00B4685C" w:rsidP="00902D83">
      <w:pPr>
        <w:pStyle w:val="Pagrindinistekstas"/>
        <w:tabs>
          <w:tab w:val="left" w:pos="865"/>
        </w:tabs>
        <w:spacing w:after="320" w:line="180" w:lineRule="auto"/>
        <w:rPr>
          <w:sz w:val="24"/>
          <w:szCs w:val="24"/>
        </w:rPr>
      </w:pPr>
    </w:p>
    <w:p w14:paraId="783A9CF2" w14:textId="0F3E7650" w:rsidR="00B4685C" w:rsidRDefault="00B4685C" w:rsidP="00902D83">
      <w:pPr>
        <w:pStyle w:val="Pagrindinistekstas"/>
        <w:tabs>
          <w:tab w:val="left" w:pos="865"/>
        </w:tabs>
        <w:spacing w:after="320" w:line="180" w:lineRule="auto"/>
        <w:rPr>
          <w:sz w:val="24"/>
          <w:szCs w:val="24"/>
        </w:rPr>
      </w:pPr>
      <w:r>
        <w:rPr>
          <w:sz w:val="24"/>
          <w:szCs w:val="24"/>
        </w:rPr>
        <w:t>Direktorė                                                                                                   Ernesta Šimkienė</w:t>
      </w:r>
    </w:p>
    <w:p w14:paraId="17005B22" w14:textId="03378D60" w:rsidR="00B4685C" w:rsidRPr="00596C25" w:rsidRDefault="009C56A6" w:rsidP="00902D83">
      <w:pPr>
        <w:pStyle w:val="Pagrindinistekstas"/>
        <w:tabs>
          <w:tab w:val="left" w:pos="865"/>
        </w:tabs>
        <w:spacing w:after="320" w:line="180" w:lineRule="auto"/>
        <w:rPr>
          <w:sz w:val="24"/>
          <w:szCs w:val="24"/>
        </w:rPr>
      </w:pPr>
      <w:r w:rsidRPr="009C56A6">
        <w:rPr>
          <w:sz w:val="24"/>
          <w:szCs w:val="24"/>
        </w:rPr>
        <w:t>Šiaulių apskaitos centro vyr</w:t>
      </w:r>
      <w:r>
        <w:rPr>
          <w:sz w:val="24"/>
          <w:szCs w:val="24"/>
        </w:rPr>
        <w:t xml:space="preserve">. </w:t>
      </w:r>
      <w:r w:rsidRPr="009C56A6">
        <w:rPr>
          <w:sz w:val="24"/>
          <w:szCs w:val="24"/>
        </w:rPr>
        <w:t>buhalterė</w:t>
      </w:r>
      <w:r w:rsidR="00B4685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</w:t>
      </w:r>
      <w:r w:rsidR="00B4685C">
        <w:rPr>
          <w:sz w:val="24"/>
          <w:szCs w:val="24"/>
        </w:rPr>
        <w:t xml:space="preserve">                              Stanislava </w:t>
      </w:r>
      <w:proofErr w:type="spellStart"/>
      <w:r w:rsidR="00B4685C">
        <w:rPr>
          <w:sz w:val="24"/>
          <w:szCs w:val="24"/>
        </w:rPr>
        <w:t>Vaičiulienė</w:t>
      </w:r>
      <w:proofErr w:type="spellEnd"/>
    </w:p>
    <w:sectPr w:rsidR="00B4685C" w:rsidRPr="00596C25" w:rsidSect="00AF0354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75B92" w14:textId="77777777" w:rsidR="00B914EC" w:rsidRDefault="00B914EC">
      <w:r>
        <w:separator/>
      </w:r>
    </w:p>
  </w:endnote>
  <w:endnote w:type="continuationSeparator" w:id="0">
    <w:p w14:paraId="6F91EDE4" w14:textId="77777777" w:rsidR="00B914EC" w:rsidRDefault="00B9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ECB71" w14:textId="77777777" w:rsidR="00C501A0" w:rsidRDefault="00C501A0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8181B" w14:textId="77777777" w:rsidR="00C501A0" w:rsidRDefault="00C501A0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6DD4C" w14:textId="77777777" w:rsidR="00B914EC" w:rsidRDefault="00B914EC"/>
  </w:footnote>
  <w:footnote w:type="continuationSeparator" w:id="0">
    <w:p w14:paraId="02E70C52" w14:textId="77777777" w:rsidR="00B914EC" w:rsidRDefault="00B914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60E2E" w14:textId="77777777" w:rsidR="00C501A0" w:rsidRDefault="00C501A0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1CE7C" w14:textId="77777777" w:rsidR="00C501A0" w:rsidRDefault="00C501A0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404"/>
    <w:multiLevelType w:val="multilevel"/>
    <w:tmpl w:val="C62064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481EBB"/>
    <w:multiLevelType w:val="multilevel"/>
    <w:tmpl w:val="3F8428F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A20134"/>
    <w:multiLevelType w:val="multilevel"/>
    <w:tmpl w:val="D27A3EF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E56DE8"/>
    <w:multiLevelType w:val="multilevel"/>
    <w:tmpl w:val="72384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F6114F"/>
    <w:multiLevelType w:val="multilevel"/>
    <w:tmpl w:val="87C649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B07B1A"/>
    <w:multiLevelType w:val="hybridMultilevel"/>
    <w:tmpl w:val="3D7C231C"/>
    <w:lvl w:ilvl="0" w:tplc="62E8D828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B3"/>
    <w:rsid w:val="000012A5"/>
    <w:rsid w:val="0005686E"/>
    <w:rsid w:val="000B7645"/>
    <w:rsid w:val="000D67BC"/>
    <w:rsid w:val="000E766C"/>
    <w:rsid w:val="000F0C74"/>
    <w:rsid w:val="001052C3"/>
    <w:rsid w:val="001242C5"/>
    <w:rsid w:val="00180F8C"/>
    <w:rsid w:val="002341A4"/>
    <w:rsid w:val="002603AB"/>
    <w:rsid w:val="00265012"/>
    <w:rsid w:val="00341483"/>
    <w:rsid w:val="00344763"/>
    <w:rsid w:val="00352E9B"/>
    <w:rsid w:val="00393205"/>
    <w:rsid w:val="003C440E"/>
    <w:rsid w:val="003D0DFD"/>
    <w:rsid w:val="003D577D"/>
    <w:rsid w:val="003E12F2"/>
    <w:rsid w:val="003F0772"/>
    <w:rsid w:val="00411D47"/>
    <w:rsid w:val="00463E6A"/>
    <w:rsid w:val="004A3D5E"/>
    <w:rsid w:val="004A5CEA"/>
    <w:rsid w:val="004C532D"/>
    <w:rsid w:val="00523885"/>
    <w:rsid w:val="0058487F"/>
    <w:rsid w:val="00596C25"/>
    <w:rsid w:val="005D4FAD"/>
    <w:rsid w:val="00601E0D"/>
    <w:rsid w:val="006A3467"/>
    <w:rsid w:val="007C51B1"/>
    <w:rsid w:val="007F0BA2"/>
    <w:rsid w:val="008214B3"/>
    <w:rsid w:val="00864D5B"/>
    <w:rsid w:val="00902D83"/>
    <w:rsid w:val="00907EE0"/>
    <w:rsid w:val="009128B0"/>
    <w:rsid w:val="009C56A6"/>
    <w:rsid w:val="00A443DC"/>
    <w:rsid w:val="00AE53FB"/>
    <w:rsid w:val="00AF0354"/>
    <w:rsid w:val="00B22A3A"/>
    <w:rsid w:val="00B4685C"/>
    <w:rsid w:val="00B725B2"/>
    <w:rsid w:val="00B914EC"/>
    <w:rsid w:val="00B93B56"/>
    <w:rsid w:val="00C12247"/>
    <w:rsid w:val="00C3246E"/>
    <w:rsid w:val="00C501A0"/>
    <w:rsid w:val="00CB0B7C"/>
    <w:rsid w:val="00CB20A7"/>
    <w:rsid w:val="00CF56BF"/>
    <w:rsid w:val="00D13E9F"/>
    <w:rsid w:val="00D158B0"/>
    <w:rsid w:val="00D516A2"/>
    <w:rsid w:val="00D55BA4"/>
    <w:rsid w:val="00D86093"/>
    <w:rsid w:val="00DC15A5"/>
    <w:rsid w:val="00EF4EC9"/>
    <w:rsid w:val="00F01C67"/>
    <w:rsid w:val="00F05BEC"/>
    <w:rsid w:val="00F612C1"/>
    <w:rsid w:val="00F71D2B"/>
    <w:rsid w:val="00F9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73555"/>
  <w15:docId w15:val="{17D8DF54-43FF-439B-8EB7-43C3AC1F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lt-LT" w:eastAsia="lt-LT" w:bidi="lt-L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Pr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dytext2">
    <w:name w:val="Body text (2)_"/>
    <w:basedOn w:val="Numatytasispastraiposriftas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3">
    <w:name w:val="Body text (3)_"/>
    <w:basedOn w:val="Numatytasispastraiposriftas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PagrindinistekstasDiagrama">
    <w:name w:val="Pagrindinis tekstas Diagrama"/>
    <w:basedOn w:val="Numatytasispastraiposriftas"/>
    <w:link w:val="Pagrindinisteksta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4">
    <w:name w:val="Body text (4)_"/>
    <w:basedOn w:val="Numatytasispastraiposriftas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Headerorfooter2">
    <w:name w:val="Header or footer (2)_"/>
    <w:basedOn w:val="Numatytasispastraiposriftas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5">
    <w:name w:val="Body text (5)_"/>
    <w:basedOn w:val="Numatytasispastraiposriftas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Tablecaption">
    <w:name w:val="Table caption_"/>
    <w:basedOn w:val="Numatytasispastraiposriftas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Other">
    <w:name w:val="Other_"/>
    <w:basedOn w:val="Numatytasispastraiposriftas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6">
    <w:name w:val="Body text (6)_"/>
    <w:basedOn w:val="Numatytasispastraiposriftas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Heading1">
    <w:name w:val="Heading #1_"/>
    <w:basedOn w:val="Numatytasispastraiposriftas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Bodytext20">
    <w:name w:val="Body text (2)"/>
    <w:basedOn w:val="prastasis"/>
    <w:link w:val="Bodytext2"/>
    <w:pPr>
      <w:spacing w:line="29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0">
    <w:name w:val="Body text (3)"/>
    <w:basedOn w:val="prastasis"/>
    <w:link w:val="Bodytext3"/>
    <w:pPr>
      <w:spacing w:line="29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styleId="Pagrindinistekstas">
    <w:name w:val="Body Text"/>
    <w:basedOn w:val="prastasis"/>
    <w:link w:val="PagrindinistekstasDiagrama"/>
    <w:qFormat/>
    <w:pPr>
      <w:spacing w:after="80" w:line="39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prastasis"/>
    <w:link w:val="Bodytext4"/>
    <w:pPr>
      <w:spacing w:after="20" w:line="295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erorfooter20">
    <w:name w:val="Header or footer (2)"/>
    <w:basedOn w:val="prastasis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prastasis"/>
    <w:link w:val="Bodytext5"/>
    <w:pPr>
      <w:spacing w:after="390"/>
      <w:ind w:right="200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ablecaption0">
    <w:name w:val="Table caption"/>
    <w:basedOn w:val="prastasis"/>
    <w:link w:val="Tablecaption"/>
    <w:rPr>
      <w:rFonts w:ascii="Times New Roman" w:eastAsia="Times New Roman" w:hAnsi="Times New Roman" w:cs="Times New Roman"/>
      <w:sz w:val="22"/>
      <w:szCs w:val="22"/>
    </w:rPr>
  </w:style>
  <w:style w:type="paragraph" w:customStyle="1" w:styleId="Other0">
    <w:name w:val="Other"/>
    <w:basedOn w:val="prastasis"/>
    <w:link w:val="Other"/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60">
    <w:name w:val="Body text (6)"/>
    <w:basedOn w:val="prastasis"/>
    <w:link w:val="Bodytext6"/>
    <w:pPr>
      <w:spacing w:after="540"/>
      <w:ind w:left="3260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Heading10">
    <w:name w:val="Heading #1"/>
    <w:basedOn w:val="prastasis"/>
    <w:link w:val="Heading1"/>
    <w:pPr>
      <w:spacing w:after="56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ntrats">
    <w:name w:val="header"/>
    <w:basedOn w:val="prastasis"/>
    <w:link w:val="AntratsDiagrama"/>
    <w:uiPriority w:val="99"/>
    <w:unhideWhenUsed/>
    <w:rsid w:val="000B7645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B7645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0B7645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B7645"/>
    <w:rPr>
      <w:color w:val="00000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F56B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F56B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8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5610</Words>
  <Characters>3198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PC26</dc:creator>
  <cp:lastModifiedBy>Kompiuteris</cp:lastModifiedBy>
  <cp:revision>2</cp:revision>
  <cp:lastPrinted>2022-05-10T05:51:00Z</cp:lastPrinted>
  <dcterms:created xsi:type="dcterms:W3CDTF">2022-05-10T05:51:00Z</dcterms:created>
  <dcterms:modified xsi:type="dcterms:W3CDTF">2022-05-10T05:51:00Z</dcterms:modified>
</cp:coreProperties>
</file>